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714" w:rsidRPr="00A31DE7" w:rsidRDefault="00E51714" w:rsidP="007C369D">
      <w:pPr>
        <w:framePr w:w="10072" w:h="15896" w:hRule="exact" w:hSpace="180" w:wrap="around" w:vAnchor="page" w:hAnchor="page" w:x="1123" w:y="915"/>
        <w:spacing w:after="0" w:line="240" w:lineRule="auto"/>
        <w:rPr>
          <w:rFonts w:ascii="TH Sarabun New" w:eastAsia="Times New Roman" w:hAnsi="TH Sarabun New" w:cs="TH Sarabun New"/>
          <w:b/>
          <w:bCs/>
          <w:szCs w:val="22"/>
        </w:rPr>
      </w:pPr>
      <w:r w:rsidRPr="00A31DE7">
        <w:rPr>
          <w:rFonts w:ascii="TH Sarabun New" w:eastAsia="Times New Roman" w:hAnsi="TH Sarabun New" w:cs="TH Sarabun New"/>
          <w:sz w:val="20"/>
          <w:szCs w:val="20"/>
        </w:rPr>
        <w:br/>
      </w:r>
    </w:p>
    <w:p w:rsidR="00E51714" w:rsidRPr="00A31DE7" w:rsidRDefault="00E51714" w:rsidP="007C369D">
      <w:pPr>
        <w:framePr w:w="10072" w:h="15896" w:hRule="exact" w:hSpace="180" w:wrap="around" w:vAnchor="page" w:hAnchor="page" w:x="1123" w:y="915"/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szCs w:val="22"/>
        </w:rPr>
      </w:pPr>
    </w:p>
    <w:tbl>
      <w:tblPr>
        <w:tblW w:w="11091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450"/>
        <w:gridCol w:w="372"/>
        <w:gridCol w:w="5526"/>
        <w:gridCol w:w="743"/>
      </w:tblGrid>
      <w:tr w:rsidR="007C369D" w:rsidRPr="007C3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369D" w:rsidRPr="007C369D" w:rsidRDefault="007C3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7C369D" w:rsidRPr="007C3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369D" w:rsidRPr="007C369D" w:rsidRDefault="007C3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7C369D" w:rsidRPr="007C3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369D" w:rsidRPr="007C369D" w:rsidRDefault="007C3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110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110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110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48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62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48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62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48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62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tblCellSpacing w:w="0" w:type="dxa"/>
        </w:trPr>
        <w:tc>
          <w:tcPr>
            <w:tcW w:w="48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62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C469D" w:rsidRPr="00AC469D" w:rsidTr="007C369D">
        <w:trPr>
          <w:gridAfter w:val="1"/>
          <w:wAfter w:w="743" w:type="dxa"/>
          <w:tblCellSpacing w:w="0" w:type="dxa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58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469D" w:rsidRPr="00AC469D" w:rsidRDefault="00AC469D" w:rsidP="007C369D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</w:tbl>
    <w:p w:rsidR="003E41CC" w:rsidRDefault="003E41CC" w:rsidP="007C369D">
      <w:pPr>
        <w:framePr w:w="10072" w:h="15896" w:hRule="exact" w:hSpace="180" w:wrap="around" w:vAnchor="page" w:hAnchor="page" w:x="1123" w:y="915"/>
        <w:spacing w:after="0" w:line="240" w:lineRule="auto"/>
        <w:jc w:val="center"/>
        <w:rPr>
          <w:rFonts w:ascii="TH Sarabun New" w:eastAsia="Times New Roman" w:hAnsi="TH Sarabun New" w:cs="TH Sarabun New"/>
          <w:sz w:val="32"/>
          <w:szCs w:val="32"/>
        </w:rPr>
      </w:pPr>
    </w:p>
    <w:tbl>
      <w:tblPr>
        <w:tblW w:w="992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838"/>
        <w:gridCol w:w="1371"/>
        <w:gridCol w:w="6321"/>
        <w:gridCol w:w="302"/>
        <w:gridCol w:w="240"/>
      </w:tblGrid>
      <w:tr w:rsidR="00EE41D6" w:rsidRPr="008E30DB" w:rsidTr="008E30DB">
        <w:trPr>
          <w:tblCellSpacing w:w="0" w:type="dxa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41D6" w:rsidRDefault="00EE41D6" w:rsidP="00EE41D6">
            <w:pPr>
              <w:framePr w:w="10072" w:h="15896" w:hRule="exact" w:hSpace="180" w:wrap="around" w:vAnchor="page" w:hAnchor="page" w:x="1123" w:y="915"/>
              <w:jc w:val="center"/>
              <w:rPr>
                <w:rFonts w:ascii="TH Sarabun New" w:hAnsi="TH Sarabun New" w:cs="TH Sarabun New"/>
                <w:sz w:val="28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ประกาศ</w:t>
            </w:r>
            <w:r>
              <w:rPr>
                <w:rFonts w:ascii="TH Sarabun New" w:hAnsi="TH Sarabun New" w:cs="TH Sarabun New"/>
                <w:b/>
                <w:bCs/>
                <w:color w:val="660066"/>
                <w:sz w:val="32"/>
                <w:szCs w:val="32"/>
                <w:cs/>
              </w:rPr>
              <w:t>โรงพยาบาลค่ายสุรนารี นครราชสีมา</w:t>
            </w:r>
            <w:r>
              <w:rPr>
                <w:rFonts w:ascii="TH Sarabun New" w:hAnsi="TH Sarabun New" w:cs="TH Sarabun New"/>
                <w:sz w:val="32"/>
                <w:szCs w:val="32"/>
              </w:rPr>
              <w:br/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เรื่อง ประกาศผู้ชนะการเสนอราคา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/>
                <w:b/>
                <w:bCs/>
                <w:color w:val="660066"/>
                <w:sz w:val="32"/>
                <w:szCs w:val="32"/>
                <w:cs/>
              </w:rPr>
              <w:t>ซื้อยาสำหรับผู้ป่วย เลขที่ จย.๖๙๙-๖๖ โดยวิธีเฉพาะเจาะจง</w:t>
            </w:r>
            <w:r>
              <w:rPr>
                <w:rFonts w:ascii="TH Sarabun New" w:hAnsi="TH Sarabun New" w:cs="TH Sarabun New"/>
                <w:sz w:val="32"/>
                <w:szCs w:val="32"/>
              </w:rPr>
              <w:br/>
              <w:t xml:space="preserve">-------------------------------------------------------------------- </w:t>
            </w:r>
          </w:p>
        </w:tc>
      </w:tr>
      <w:tr w:rsidR="00EE41D6" w:rsidRPr="008E30DB" w:rsidTr="008E30DB">
        <w:trPr>
          <w:tblCellSpacing w:w="0" w:type="dxa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41D6" w:rsidRDefault="00EE41D6" w:rsidP="00EE41D6">
            <w:pPr>
              <w:framePr w:w="10072" w:h="15896" w:hRule="exact" w:hSpace="180" w:wrap="around" w:vAnchor="page" w:hAnchor="page" w:x="1123" w:y="915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              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ตามที่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โรงพยาบาลค่ายสุรนารี นครราชสีมา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ได้มีโครงการ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ซื้อยาสำหรับผู้ป่วย เลขที่ จย.๖๙๙-๖๖ โดยวิธีเฉพาะเจาะจง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นั้น</w:t>
            </w:r>
            <w:r>
              <w:rPr>
                <w:rFonts w:ascii="TH Sarabun New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๑.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 xml:space="preserve">TIMOLOL+DORZOLAMIDE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 xml:space="preserve">๐.๕+๒% ๕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 xml:space="preserve">ML EYE DROP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จำนวน ๑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๕๐๐ กล่อง/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box(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๐ )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บริษัท ดีทแฮล์ม เคลเลอร์ โลจิสติกส์ จำกัด (ขายส่ง)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๔๔๙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๔๐๐.๐๐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บาท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 (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สี่แสนสี่หมื่นเก้าพันสี่ร้อยบาทถ้วน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) 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>
              <w:rPr>
                <w:rFonts w:ascii="TH Sarabun New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๒.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 xml:space="preserve">DOCUSATE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 xml:space="preserve">๐.๕% ๑๕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 xml:space="preserve">ML EAR DROP 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จำนวน ๑๕๐ กล่อง/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box(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๐ )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บริษัท ดีทแฮล์ม เคลเลอร์ โลจิสติกส์ จำกัด (ขายส่ง)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๕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๙๓๘.๕๐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บาท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 (</w:t>
            </w:r>
            <w:r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ห้าพันเก้าร้อยสามสิบแปดบาทห้าสิบสตางค์</w:t>
            </w:r>
            <w:r>
              <w:rPr>
                <w:rFonts w:ascii="TH Sarabun New" w:hAnsi="TH Sarabun New" w:cs="TH Sarabun New"/>
                <w:sz w:val="32"/>
                <w:szCs w:val="32"/>
              </w:rPr>
              <w:t xml:space="preserve">) 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</w:p>
        </w:tc>
      </w:tr>
      <w:tr w:rsidR="008E30DB" w:rsidRPr="008E30DB" w:rsidTr="008E30DB">
        <w:trPr>
          <w:tblCellSpacing w:w="0" w:type="dxa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30DB" w:rsidRPr="008E30DB" w:rsidRDefault="008E30DB" w:rsidP="008E30DB">
            <w:pPr>
              <w:framePr w:w="10072" w:h="15896" w:hRule="exact" w:hSpace="180" w:wrap="around" w:vAnchor="page" w:hAnchor="page" w:x="1123" w:y="915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8E30DB">
              <w:rPr>
                <w:rFonts w:ascii="TH Sarabun New" w:hAnsi="TH Sarabun New" w:cs="TH Sarabun New"/>
                <w:color w:val="000000"/>
                <w:sz w:val="28"/>
              </w:rPr>
              <w:t> </w:t>
            </w:r>
          </w:p>
        </w:tc>
      </w:tr>
      <w:tr w:rsidR="008E30DB" w:rsidRPr="008E30DB" w:rsidTr="008E30DB">
        <w:trPr>
          <w:gridAfter w:val="2"/>
          <w:wAfter w:w="1020" w:type="dxa"/>
          <w:tblCellSpacing w:w="0" w:type="dxa"/>
        </w:trPr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30DB" w:rsidRPr="008E30DB" w:rsidRDefault="008E30DB" w:rsidP="008E30DB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44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7933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81"/>
              <w:gridCol w:w="4452"/>
            </w:tblGrid>
            <w:tr w:rsidR="00EE41D6" w:rsidRPr="00EE41D6" w:rsidTr="00EE41D6">
              <w:trPr>
                <w:tblCellSpacing w:w="0" w:type="dxa"/>
                <w:jc w:val="center"/>
              </w:trPr>
              <w:tc>
                <w:tcPr>
                  <w:tcW w:w="219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E41D6" w:rsidRPr="00EE41D6" w:rsidRDefault="00EE41D6" w:rsidP="00EE41D6">
                  <w:pPr>
                    <w:framePr w:w="10072" w:h="15896" w:hRule="exact" w:hSpace="180" w:wrap="around" w:vAnchor="page" w:hAnchor="page" w:x="1123" w:y="915"/>
                    <w:spacing w:after="0" w:line="240" w:lineRule="auto"/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</w:pPr>
                </w:p>
              </w:tc>
              <w:tc>
                <w:tcPr>
                  <w:tcW w:w="280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E41D6" w:rsidRPr="00EE41D6" w:rsidRDefault="00EE41D6" w:rsidP="00EE41D6">
                  <w:pPr>
                    <w:framePr w:w="10072" w:h="15896" w:hRule="exact" w:hSpace="180" w:wrap="around" w:vAnchor="page" w:hAnchor="page" w:x="1123" w:y="915"/>
                    <w:spacing w:after="0" w:line="240" w:lineRule="auto"/>
                    <w:ind w:left="-1395" w:firstLine="1395"/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</w:pPr>
                  <w:r w:rsidRPr="00EE41D6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ประกาศ ณ วันที่</w:t>
                  </w:r>
                  <w:r w:rsidRPr="00EE41D6"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  <w:t xml:space="preserve"> </w:t>
                  </w:r>
                  <w:r w:rsidRPr="00EE41D6">
                    <w:rPr>
                      <w:rFonts w:ascii="TH Sarabun New" w:eastAsia="Times New Roman" w:hAnsi="TH Sarabun New" w:cs="TH Sarabun New"/>
                      <w:color w:val="660066"/>
                      <w:sz w:val="32"/>
                      <w:szCs w:val="32"/>
                    </w:rPr>
                    <w:t>    </w:t>
                  </w:r>
                  <w:r>
                    <w:rPr>
                      <w:rFonts w:ascii="TH Sarabun New" w:eastAsia="Times New Roman" w:hAnsi="TH Sarabun New" w:cs="TH Sarabun New" w:hint="cs"/>
                      <w:color w:val="660066"/>
                      <w:sz w:val="32"/>
                      <w:szCs w:val="32"/>
                      <w:cs/>
                    </w:rPr>
                    <w:t>๑</w:t>
                  </w:r>
                  <w:r w:rsidRPr="00EE41D6">
                    <w:rPr>
                      <w:rFonts w:ascii="TH Sarabun New" w:eastAsia="Times New Roman" w:hAnsi="TH Sarabun New" w:cs="TH Sarabun New"/>
                      <w:color w:val="660066"/>
                      <w:sz w:val="32"/>
                      <w:szCs w:val="32"/>
                    </w:rPr>
                    <w:t>   </w:t>
                  </w:r>
                  <w:r w:rsidRPr="00EE41D6">
                    <w:rPr>
                      <w:rFonts w:ascii="TH Sarabun New" w:eastAsia="Times New Roman" w:hAnsi="TH Sarabun New" w:cs="TH Sarabun New"/>
                      <w:color w:val="660066"/>
                      <w:sz w:val="32"/>
                      <w:szCs w:val="32"/>
                      <w:cs/>
                    </w:rPr>
                    <w:t>พฤษภาคม พ.ศ. ๒๕๖๖</w:t>
                  </w:r>
                </w:p>
              </w:tc>
            </w:tr>
            <w:tr w:rsidR="00EE41D6" w:rsidRPr="00EE41D6" w:rsidTr="00EE41D6">
              <w:trPr>
                <w:tblCellSpacing w:w="0" w:type="dxa"/>
                <w:jc w:val="center"/>
              </w:trPr>
              <w:tc>
                <w:tcPr>
                  <w:tcW w:w="2194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E41D6" w:rsidRPr="00EE41D6" w:rsidRDefault="00EE41D6" w:rsidP="00EE41D6">
                  <w:pPr>
                    <w:framePr w:w="10072" w:h="15896" w:hRule="exact" w:hSpace="180" w:wrap="around" w:vAnchor="page" w:hAnchor="page" w:x="1123" w:y="915"/>
                    <w:spacing w:after="0" w:line="240" w:lineRule="auto"/>
                    <w:jc w:val="right"/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</w:pPr>
                </w:p>
              </w:tc>
              <w:tc>
                <w:tcPr>
                  <w:tcW w:w="280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E41D6" w:rsidRPr="00EE41D6" w:rsidRDefault="00EE41D6" w:rsidP="00EE41D6">
                  <w:pPr>
                    <w:framePr w:w="10072" w:h="15896" w:hRule="exact" w:hSpace="180" w:wrap="around" w:vAnchor="page" w:hAnchor="page" w:x="1123" w:y="915"/>
                    <w:spacing w:after="0" w:line="240" w:lineRule="auto"/>
                    <w:jc w:val="right"/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</w:pPr>
                </w:p>
              </w:tc>
            </w:tr>
          </w:tbl>
          <w:p w:rsidR="008E30DB" w:rsidRPr="00EE41D6" w:rsidRDefault="008E30DB" w:rsidP="00433C77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8D791F" w:rsidRPr="00CB2906" w:rsidTr="008E30DB">
        <w:trPr>
          <w:tblCellSpacing w:w="0" w:type="dxa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791F" w:rsidRDefault="008D791F" w:rsidP="008D791F">
            <w:pPr>
              <w:framePr w:w="10072" w:h="15896" w:hRule="exact" w:hSpace="180" w:wrap="around" w:vAnchor="page" w:hAnchor="page" w:x="1123" w:y="915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</w:p>
        </w:tc>
      </w:tr>
      <w:tr w:rsidR="008D791F" w:rsidRPr="00CB2906" w:rsidTr="008E30DB">
        <w:trPr>
          <w:tblCellSpacing w:w="0" w:type="dxa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791F" w:rsidRDefault="008D791F" w:rsidP="008D791F">
            <w:pPr>
              <w:framePr w:w="10072" w:h="15896" w:hRule="exact" w:hSpace="180" w:wrap="around" w:vAnchor="page" w:hAnchor="page" w:x="1123" w:y="915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</w:p>
        </w:tc>
      </w:tr>
      <w:tr w:rsidR="00032566" w:rsidRPr="00CB2906" w:rsidTr="008E30DB">
        <w:trPr>
          <w:tblCellSpacing w:w="0" w:type="dxa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2566" w:rsidRDefault="00032566" w:rsidP="00032566">
            <w:pPr>
              <w:framePr w:w="10072" w:h="15896" w:hRule="exact" w:hSpace="180" w:wrap="around" w:vAnchor="page" w:hAnchor="page" w:x="1123" w:y="915"/>
              <w:rPr>
                <w:rFonts w:ascii="Angsana New" w:hAnsi="Angsana New" w:cs="Angsana New"/>
                <w:sz w:val="28"/>
              </w:rPr>
            </w:pPr>
          </w:p>
        </w:tc>
      </w:tr>
      <w:tr w:rsidR="00CB2906" w:rsidRPr="00CB2906" w:rsidTr="008E30DB">
        <w:trPr>
          <w:tblCellSpacing w:w="0" w:type="dxa"/>
        </w:trPr>
        <w:tc>
          <w:tcPr>
            <w:tcW w:w="51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2906" w:rsidRPr="00CB2906" w:rsidRDefault="00CB2906" w:rsidP="00CB2906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48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2906" w:rsidRPr="00CB2906" w:rsidRDefault="00CB2906" w:rsidP="00CB2906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2A1591" w:rsidRPr="002A1591" w:rsidTr="008E30DB">
        <w:trPr>
          <w:gridAfter w:val="1"/>
          <w:wAfter w:w="248" w:type="dxa"/>
          <w:tblCellSpacing w:w="0" w:type="dxa"/>
        </w:trPr>
        <w:tc>
          <w:tcPr>
            <w:tcW w:w="9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591" w:rsidRPr="002A1591" w:rsidRDefault="002A1591" w:rsidP="002A1591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2A1591" w:rsidRPr="002A1591" w:rsidTr="008E30DB">
        <w:trPr>
          <w:gridAfter w:val="1"/>
          <w:wAfter w:w="248" w:type="dxa"/>
          <w:tblCellSpacing w:w="0" w:type="dxa"/>
        </w:trPr>
        <w:tc>
          <w:tcPr>
            <w:tcW w:w="9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591" w:rsidRPr="002A1591" w:rsidRDefault="002A1591" w:rsidP="002A1591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2A1591" w:rsidRPr="002A1591" w:rsidTr="008E30DB">
        <w:trPr>
          <w:gridAfter w:val="1"/>
          <w:wAfter w:w="248" w:type="dxa"/>
          <w:tblCellSpacing w:w="0" w:type="dxa"/>
        </w:trPr>
        <w:tc>
          <w:tcPr>
            <w:tcW w:w="9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591" w:rsidRPr="002A1591" w:rsidRDefault="002A1591" w:rsidP="002A1591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2A1591" w:rsidRPr="002A1591" w:rsidTr="008E30DB">
        <w:trPr>
          <w:gridAfter w:val="1"/>
          <w:wAfter w:w="248" w:type="dxa"/>
          <w:tblCellSpacing w:w="0" w:type="dxa"/>
        </w:trPr>
        <w:tc>
          <w:tcPr>
            <w:tcW w:w="51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591" w:rsidRPr="002A1591" w:rsidRDefault="002A1591" w:rsidP="002A1591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591" w:rsidRPr="002A1591" w:rsidRDefault="002A1591" w:rsidP="002A1591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43299B" w:rsidRPr="0043299B" w:rsidTr="008E30DB">
        <w:trPr>
          <w:gridAfter w:val="1"/>
          <w:wAfter w:w="248" w:type="dxa"/>
          <w:tblCellSpacing w:w="0" w:type="dxa"/>
        </w:trPr>
        <w:tc>
          <w:tcPr>
            <w:tcW w:w="9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299B" w:rsidRPr="0043299B" w:rsidRDefault="0043299B" w:rsidP="0043299B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43299B" w:rsidRPr="0043299B" w:rsidTr="008E30DB">
        <w:trPr>
          <w:gridAfter w:val="1"/>
          <w:wAfter w:w="248" w:type="dxa"/>
          <w:tblCellSpacing w:w="0" w:type="dxa"/>
        </w:trPr>
        <w:tc>
          <w:tcPr>
            <w:tcW w:w="9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299B" w:rsidRPr="0043299B" w:rsidRDefault="0043299B" w:rsidP="0043299B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43299B" w:rsidRPr="0043299B" w:rsidTr="008E30DB">
        <w:trPr>
          <w:gridAfter w:val="1"/>
          <w:wAfter w:w="248" w:type="dxa"/>
          <w:tblCellSpacing w:w="0" w:type="dxa"/>
        </w:trPr>
        <w:tc>
          <w:tcPr>
            <w:tcW w:w="9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299B" w:rsidRPr="0043299B" w:rsidRDefault="0043299B" w:rsidP="0043299B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A7138A" w:rsidRPr="00A7138A" w:rsidTr="008E30DB">
        <w:trPr>
          <w:gridAfter w:val="2"/>
          <w:wAfter w:w="1020" w:type="dxa"/>
          <w:tblCellSpacing w:w="0" w:type="dxa"/>
        </w:trPr>
        <w:tc>
          <w:tcPr>
            <w:tcW w:w="8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138A" w:rsidRPr="00A7138A" w:rsidRDefault="00A7138A" w:rsidP="00A7138A">
            <w:pPr>
              <w:framePr w:w="10072" w:h="15896" w:hRule="exact" w:hSpace="180" w:wrap="around" w:vAnchor="page" w:hAnchor="page" w:x="1123" w:y="915"/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</w:p>
        </w:tc>
      </w:tr>
      <w:tr w:rsidR="00A7138A" w:rsidRPr="00A7138A" w:rsidTr="008E30DB">
        <w:trPr>
          <w:gridAfter w:val="2"/>
          <w:wAfter w:w="1020" w:type="dxa"/>
          <w:tblCellSpacing w:w="0" w:type="dxa"/>
        </w:trPr>
        <w:tc>
          <w:tcPr>
            <w:tcW w:w="8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138A" w:rsidRPr="00A7138A" w:rsidRDefault="00A7138A" w:rsidP="00A7138A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A7138A" w:rsidRPr="00A7138A" w:rsidTr="008E30DB">
        <w:trPr>
          <w:gridAfter w:val="2"/>
          <w:wAfter w:w="1020" w:type="dxa"/>
          <w:tblCellSpacing w:w="0" w:type="dxa"/>
        </w:trPr>
        <w:tc>
          <w:tcPr>
            <w:tcW w:w="8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138A" w:rsidRPr="00A7138A" w:rsidRDefault="00A7138A" w:rsidP="00A7138A">
            <w:pPr>
              <w:framePr w:w="10072" w:h="15896" w:hRule="exact" w:hSpace="180" w:wrap="around" w:vAnchor="page" w:hAnchor="page" w:x="1123" w:y="915"/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</w:tbl>
    <w:p w:rsidR="008E30DB" w:rsidRDefault="008E30DB" w:rsidP="007C369D">
      <w:pPr>
        <w:framePr w:w="10072" w:h="15896" w:hRule="exact" w:hSpace="180" w:wrap="around" w:vAnchor="page" w:hAnchor="page" w:x="1123" w:y="915"/>
        <w:ind w:left="1485" w:firstLine="675"/>
        <w:jc w:val="center"/>
        <w:rPr>
          <w:rFonts w:ascii="TH Sarabun New" w:hAnsi="TH Sarabun New" w:cs="TH Sarabun New"/>
          <w:sz w:val="32"/>
          <w:szCs w:val="32"/>
        </w:rPr>
      </w:pPr>
    </w:p>
    <w:p w:rsidR="008E30DB" w:rsidRDefault="008E30DB" w:rsidP="007C369D">
      <w:pPr>
        <w:framePr w:w="10072" w:h="15896" w:hRule="exact" w:hSpace="180" w:wrap="around" w:vAnchor="page" w:hAnchor="page" w:x="1123" w:y="915"/>
        <w:ind w:left="1485" w:firstLine="675"/>
        <w:jc w:val="center"/>
        <w:rPr>
          <w:rFonts w:ascii="TH Sarabun New" w:hAnsi="TH Sarabun New" w:cs="TH Sarabun New"/>
          <w:sz w:val="32"/>
          <w:szCs w:val="32"/>
        </w:rPr>
      </w:pPr>
    </w:p>
    <w:p w:rsidR="008E30DB" w:rsidRDefault="008E30DB" w:rsidP="007C369D">
      <w:pPr>
        <w:framePr w:w="10072" w:h="15896" w:hRule="exact" w:hSpace="180" w:wrap="around" w:vAnchor="page" w:hAnchor="page" w:x="1123" w:y="915"/>
        <w:ind w:left="1485" w:firstLine="675"/>
        <w:jc w:val="center"/>
        <w:rPr>
          <w:rFonts w:ascii="TH Sarabun New" w:hAnsi="TH Sarabun New" w:cs="TH Sarabun New"/>
          <w:sz w:val="32"/>
          <w:szCs w:val="32"/>
        </w:rPr>
      </w:pPr>
    </w:p>
    <w:p w:rsidR="008F1CC2" w:rsidRPr="0064007D" w:rsidRDefault="00A7138A" w:rsidP="007C369D">
      <w:pPr>
        <w:framePr w:w="10072" w:h="15896" w:hRule="exact" w:hSpace="180" w:wrap="around" w:vAnchor="page" w:hAnchor="page" w:x="1123" w:y="915"/>
        <w:ind w:left="1485" w:firstLine="675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                           </w:t>
      </w:r>
      <w:r w:rsidR="00227F24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8F1CC2" w:rsidRPr="0064007D">
        <w:rPr>
          <w:rFonts w:ascii="TH Sarabun New" w:hAnsi="TH Sarabun New" w:cs="TH Sarabun New"/>
          <w:sz w:val="32"/>
          <w:szCs w:val="32"/>
          <w:cs/>
        </w:rPr>
        <w:t>เกรียงชัย ประสงค์สุกาญจน์</w:t>
      </w:r>
    </w:p>
    <w:p w:rsidR="008F1CC2" w:rsidRPr="0064007D" w:rsidRDefault="008F1CC2" w:rsidP="007C369D">
      <w:pPr>
        <w:framePr w:w="10072" w:h="15896" w:hRule="exact" w:hSpace="180" w:wrap="around" w:vAnchor="page" w:hAnchor="page" w:x="1123" w:y="915"/>
        <w:ind w:left="1485" w:firstLine="675"/>
        <w:jc w:val="right"/>
        <w:rPr>
          <w:rFonts w:ascii="TH Sarabun New" w:hAnsi="TH Sarabun New" w:cs="TH Sarabun New"/>
          <w:sz w:val="32"/>
          <w:szCs w:val="32"/>
        </w:rPr>
      </w:pPr>
      <w:r w:rsidRPr="0064007D">
        <w:rPr>
          <w:rFonts w:ascii="TH Sarabun New" w:hAnsi="TH Sarabun New" w:cs="TH Sarabun New"/>
          <w:sz w:val="32"/>
          <w:szCs w:val="32"/>
        </w:rPr>
        <w:t>(</w:t>
      </w:r>
      <w:r w:rsidRPr="0064007D">
        <w:rPr>
          <w:rFonts w:ascii="TH Sarabun New" w:hAnsi="TH Sarabun New" w:cs="TH Sarabun New"/>
          <w:sz w:val="32"/>
          <w:szCs w:val="32"/>
          <w:cs/>
        </w:rPr>
        <w:t>พลตรีเกรียงชัย ประสงค์สุกาญจน์)</w:t>
      </w:r>
    </w:p>
    <w:p w:rsidR="008F1CC2" w:rsidRPr="0064007D" w:rsidRDefault="008F1CC2" w:rsidP="007C369D">
      <w:pPr>
        <w:framePr w:w="10072" w:h="15896" w:hRule="exact" w:hSpace="180" w:wrap="around" w:vAnchor="page" w:hAnchor="page" w:x="1123" w:y="915"/>
        <w:ind w:left="1485" w:firstLine="675"/>
        <w:jc w:val="right"/>
        <w:rPr>
          <w:rFonts w:ascii="TH Sarabun New" w:hAnsi="TH Sarabun New" w:cs="TH Sarabun New"/>
          <w:sz w:val="32"/>
          <w:szCs w:val="32"/>
        </w:rPr>
      </w:pPr>
      <w:r w:rsidRPr="0064007D">
        <w:rPr>
          <w:rFonts w:ascii="TH Sarabun New" w:hAnsi="TH Sarabun New" w:cs="TH Sarabun New"/>
          <w:sz w:val="32"/>
          <w:szCs w:val="32"/>
          <w:cs/>
        </w:rPr>
        <w:t>ผู้อำนวยการโรงพยาบาลค่ายสุรนารี</w:t>
      </w:r>
    </w:p>
    <w:p w:rsidR="00C2087B" w:rsidRPr="0064007D" w:rsidRDefault="00C2087B" w:rsidP="007C369D">
      <w:pPr>
        <w:framePr w:w="10072" w:h="15896" w:hRule="exact" w:hSpace="180" w:wrap="around" w:vAnchor="page" w:hAnchor="page" w:x="1123" w:y="915"/>
        <w:tabs>
          <w:tab w:val="left" w:pos="4822"/>
        </w:tabs>
        <w:rPr>
          <w:rFonts w:ascii="TH Sarabun New" w:hAnsi="TH Sarabun New" w:cs="TH Sarabun New"/>
          <w:sz w:val="24"/>
          <w:szCs w:val="24"/>
        </w:rPr>
      </w:pPr>
    </w:p>
    <w:p w:rsidR="008F458E" w:rsidRPr="00A31DE7" w:rsidRDefault="006E7C2A" w:rsidP="00166F65">
      <w:pPr>
        <w:tabs>
          <w:tab w:val="left" w:pos="5523"/>
        </w:tabs>
        <w:rPr>
          <w:sz w:val="16"/>
          <w:szCs w:val="20"/>
        </w:rPr>
      </w:pPr>
      <w:r w:rsidRPr="00A31DE7">
        <w:rPr>
          <w:rFonts w:ascii="TH SarabunPSK" w:eastAsia="Times New Roman" w:hAnsi="TH SarabunPSK" w:cs="TH SarabunPSK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2321169</wp:posOffset>
            </wp:positionH>
            <wp:positionV relativeFrom="paragraph">
              <wp:posOffset>-6741</wp:posOffset>
            </wp:positionV>
            <wp:extent cx="905608" cy="993531"/>
            <wp:effectExtent l="19050" t="0" r="8792" b="0"/>
            <wp:wrapNone/>
            <wp:docPr id="4" name="รูปภาพ 4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31" cy="101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F458E" w:rsidRPr="00A31DE7" w:rsidSect="00166F65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FB8" w:rsidRDefault="006E2FB8" w:rsidP="00166F65">
      <w:pPr>
        <w:spacing w:after="0" w:line="240" w:lineRule="auto"/>
      </w:pPr>
      <w:r>
        <w:separator/>
      </w:r>
    </w:p>
  </w:endnote>
  <w:endnote w:type="continuationSeparator" w:id="1">
    <w:p w:rsidR="006E2FB8" w:rsidRDefault="006E2FB8" w:rsidP="00166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00000000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FB8" w:rsidRDefault="006E2FB8" w:rsidP="00166F65">
      <w:pPr>
        <w:spacing w:after="0" w:line="240" w:lineRule="auto"/>
      </w:pPr>
      <w:r>
        <w:separator/>
      </w:r>
    </w:p>
  </w:footnote>
  <w:footnote w:type="continuationSeparator" w:id="1">
    <w:p w:rsidR="006E2FB8" w:rsidRDefault="006E2FB8" w:rsidP="00166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DB6EA1"/>
    <w:rsid w:val="00032566"/>
    <w:rsid w:val="00032913"/>
    <w:rsid w:val="0004304F"/>
    <w:rsid w:val="00067058"/>
    <w:rsid w:val="00073BF8"/>
    <w:rsid w:val="000A7216"/>
    <w:rsid w:val="000C6DF7"/>
    <w:rsid w:val="000D5D40"/>
    <w:rsid w:val="000E658A"/>
    <w:rsid w:val="00116F67"/>
    <w:rsid w:val="00166F65"/>
    <w:rsid w:val="0017592A"/>
    <w:rsid w:val="00196E19"/>
    <w:rsid w:val="001B13A3"/>
    <w:rsid w:val="001B5C48"/>
    <w:rsid w:val="0021597E"/>
    <w:rsid w:val="002163F5"/>
    <w:rsid w:val="00216EA4"/>
    <w:rsid w:val="00227F24"/>
    <w:rsid w:val="00230935"/>
    <w:rsid w:val="00251211"/>
    <w:rsid w:val="002A1591"/>
    <w:rsid w:val="002A24A4"/>
    <w:rsid w:val="002D5D4F"/>
    <w:rsid w:val="002F214E"/>
    <w:rsid w:val="002F2B24"/>
    <w:rsid w:val="002F7316"/>
    <w:rsid w:val="00310CE5"/>
    <w:rsid w:val="00323AAE"/>
    <w:rsid w:val="00323F36"/>
    <w:rsid w:val="0033088C"/>
    <w:rsid w:val="00332445"/>
    <w:rsid w:val="00333020"/>
    <w:rsid w:val="003464AE"/>
    <w:rsid w:val="00355692"/>
    <w:rsid w:val="00380748"/>
    <w:rsid w:val="00390C91"/>
    <w:rsid w:val="003A7026"/>
    <w:rsid w:val="003C0322"/>
    <w:rsid w:val="003E075A"/>
    <w:rsid w:val="003E41CC"/>
    <w:rsid w:val="003E4805"/>
    <w:rsid w:val="0043299B"/>
    <w:rsid w:val="00432D2F"/>
    <w:rsid w:val="00433C77"/>
    <w:rsid w:val="00442892"/>
    <w:rsid w:val="00463518"/>
    <w:rsid w:val="00493C5D"/>
    <w:rsid w:val="00522A0B"/>
    <w:rsid w:val="00542EDE"/>
    <w:rsid w:val="005721E3"/>
    <w:rsid w:val="00572DE3"/>
    <w:rsid w:val="0059062A"/>
    <w:rsid w:val="00590A27"/>
    <w:rsid w:val="005A1638"/>
    <w:rsid w:val="005A692C"/>
    <w:rsid w:val="005B0609"/>
    <w:rsid w:val="005B3FC1"/>
    <w:rsid w:val="005C7CAA"/>
    <w:rsid w:val="005D030D"/>
    <w:rsid w:val="005E30F3"/>
    <w:rsid w:val="006127F4"/>
    <w:rsid w:val="00621CF1"/>
    <w:rsid w:val="0064007D"/>
    <w:rsid w:val="00666136"/>
    <w:rsid w:val="0066627E"/>
    <w:rsid w:val="006848F0"/>
    <w:rsid w:val="0069562B"/>
    <w:rsid w:val="006B0854"/>
    <w:rsid w:val="006D0F44"/>
    <w:rsid w:val="006E2FB8"/>
    <w:rsid w:val="006E6152"/>
    <w:rsid w:val="006E7C2A"/>
    <w:rsid w:val="006F0FA2"/>
    <w:rsid w:val="006F4313"/>
    <w:rsid w:val="00724F19"/>
    <w:rsid w:val="007269F2"/>
    <w:rsid w:val="0072716F"/>
    <w:rsid w:val="0074412B"/>
    <w:rsid w:val="007A278C"/>
    <w:rsid w:val="007C369D"/>
    <w:rsid w:val="007C6F84"/>
    <w:rsid w:val="007D3C9C"/>
    <w:rsid w:val="007D4CCA"/>
    <w:rsid w:val="007D5B44"/>
    <w:rsid w:val="00811D0F"/>
    <w:rsid w:val="0081364E"/>
    <w:rsid w:val="00815C99"/>
    <w:rsid w:val="008222DF"/>
    <w:rsid w:val="00851142"/>
    <w:rsid w:val="00873415"/>
    <w:rsid w:val="00894E60"/>
    <w:rsid w:val="008C369D"/>
    <w:rsid w:val="008D791F"/>
    <w:rsid w:val="008E30DB"/>
    <w:rsid w:val="008F1CC2"/>
    <w:rsid w:val="008F458E"/>
    <w:rsid w:val="008F7AF3"/>
    <w:rsid w:val="009016FC"/>
    <w:rsid w:val="00925F4D"/>
    <w:rsid w:val="00935E6E"/>
    <w:rsid w:val="00937144"/>
    <w:rsid w:val="00974BF0"/>
    <w:rsid w:val="009850EF"/>
    <w:rsid w:val="00991FED"/>
    <w:rsid w:val="00996784"/>
    <w:rsid w:val="00997899"/>
    <w:rsid w:val="009B33BB"/>
    <w:rsid w:val="009B4EE3"/>
    <w:rsid w:val="009C72BE"/>
    <w:rsid w:val="009E22DD"/>
    <w:rsid w:val="00A00A18"/>
    <w:rsid w:val="00A1073F"/>
    <w:rsid w:val="00A31DE7"/>
    <w:rsid w:val="00A362D4"/>
    <w:rsid w:val="00A507A8"/>
    <w:rsid w:val="00A7138A"/>
    <w:rsid w:val="00A75D14"/>
    <w:rsid w:val="00AC0575"/>
    <w:rsid w:val="00AC469D"/>
    <w:rsid w:val="00AD60EE"/>
    <w:rsid w:val="00AE1D6F"/>
    <w:rsid w:val="00AF19A7"/>
    <w:rsid w:val="00AF6F1D"/>
    <w:rsid w:val="00B00340"/>
    <w:rsid w:val="00B05384"/>
    <w:rsid w:val="00B27F63"/>
    <w:rsid w:val="00B53D0A"/>
    <w:rsid w:val="00B61BB2"/>
    <w:rsid w:val="00B62376"/>
    <w:rsid w:val="00B632B4"/>
    <w:rsid w:val="00B70595"/>
    <w:rsid w:val="00B80078"/>
    <w:rsid w:val="00B8762A"/>
    <w:rsid w:val="00BC3938"/>
    <w:rsid w:val="00BC5EF0"/>
    <w:rsid w:val="00BD5CB9"/>
    <w:rsid w:val="00BD5E70"/>
    <w:rsid w:val="00BD75B5"/>
    <w:rsid w:val="00BE3EF1"/>
    <w:rsid w:val="00C02AD8"/>
    <w:rsid w:val="00C2087B"/>
    <w:rsid w:val="00C264C9"/>
    <w:rsid w:val="00C618B7"/>
    <w:rsid w:val="00C631AA"/>
    <w:rsid w:val="00C8171B"/>
    <w:rsid w:val="00C83A0D"/>
    <w:rsid w:val="00C84390"/>
    <w:rsid w:val="00C97D94"/>
    <w:rsid w:val="00CA5FBA"/>
    <w:rsid w:val="00CB2906"/>
    <w:rsid w:val="00CE297C"/>
    <w:rsid w:val="00D027B4"/>
    <w:rsid w:val="00D07B1E"/>
    <w:rsid w:val="00D11579"/>
    <w:rsid w:val="00D572AD"/>
    <w:rsid w:val="00D66ED9"/>
    <w:rsid w:val="00D82B7A"/>
    <w:rsid w:val="00DB40A4"/>
    <w:rsid w:val="00DB6EA1"/>
    <w:rsid w:val="00DC057E"/>
    <w:rsid w:val="00DC26CF"/>
    <w:rsid w:val="00DD18E5"/>
    <w:rsid w:val="00DE3D68"/>
    <w:rsid w:val="00DE6652"/>
    <w:rsid w:val="00DF2459"/>
    <w:rsid w:val="00E04DF0"/>
    <w:rsid w:val="00E33F4C"/>
    <w:rsid w:val="00E342E6"/>
    <w:rsid w:val="00E41F5C"/>
    <w:rsid w:val="00E438DE"/>
    <w:rsid w:val="00E51714"/>
    <w:rsid w:val="00E55201"/>
    <w:rsid w:val="00E72808"/>
    <w:rsid w:val="00E840E6"/>
    <w:rsid w:val="00EC1B6F"/>
    <w:rsid w:val="00EE41D6"/>
    <w:rsid w:val="00F1361D"/>
    <w:rsid w:val="00F31BF6"/>
    <w:rsid w:val="00F42A63"/>
    <w:rsid w:val="00F5641C"/>
    <w:rsid w:val="00F717C2"/>
    <w:rsid w:val="00F9085D"/>
    <w:rsid w:val="00FD3E06"/>
    <w:rsid w:val="00FE6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6F65"/>
  </w:style>
  <w:style w:type="paragraph" w:styleId="a5">
    <w:name w:val="footer"/>
    <w:basedOn w:val="a"/>
    <w:link w:val="a6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6F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2023-03-29T02:49:00Z</cp:lastPrinted>
  <dcterms:created xsi:type="dcterms:W3CDTF">2023-05-01T02:04:00Z</dcterms:created>
  <dcterms:modified xsi:type="dcterms:W3CDTF">2023-05-01T02:04:00Z</dcterms:modified>
</cp:coreProperties>
</file>