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163" w:rsidRPr="007028C1" w:rsidRDefault="00A172A1" w:rsidP="00433163">
      <w:pPr>
        <w:tabs>
          <w:tab w:val="center" w:pos="4535"/>
        </w:tabs>
        <w:spacing w:after="0" w:line="240" w:lineRule="auto"/>
        <w:rPr>
          <w:rFonts w:ascii="TH SarabunPSK" w:hAnsi="TH SarabunPSK" w:cs="TH SarabunPSK"/>
          <w:b/>
          <w:bCs/>
          <w:color w:val="000000"/>
          <w:sz w:val="56"/>
          <w:szCs w:val="56"/>
        </w:rPr>
      </w:pPr>
      <w:r w:rsidRPr="00A172A1">
        <w:rPr>
          <w:rFonts w:ascii="TH SarabunPSK" w:hAnsi="TH SarabunPSK" w:cs="TH SarabunPSK"/>
          <w:b/>
          <w:bCs/>
          <w:noProof/>
          <w:color w:val="000000"/>
          <w:sz w:val="58"/>
          <w:szCs w:val="5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.9pt;margin-top:-14.8pt;width:45.75pt;height:48.7pt;z-index:251664384" fillcolor="window">
            <v:imagedata r:id="rId4" o:title=""/>
          </v:shape>
          <o:OLEObject Type="Embed" ProgID="Word.Picture.8" ShapeID="_x0000_s1030" DrawAspect="Content" ObjectID="_1594030077" r:id="rId5"/>
        </w:pict>
      </w:r>
      <w:r w:rsidR="00433163" w:rsidRPr="007028C1">
        <w:rPr>
          <w:rFonts w:ascii="TH SarabunPSK" w:hAnsi="TH SarabunPSK" w:cs="TH SarabunPSK"/>
          <w:b/>
          <w:bCs/>
          <w:color w:val="000000"/>
          <w:sz w:val="58"/>
          <w:szCs w:val="58"/>
          <w:cs/>
        </w:rPr>
        <w:tab/>
      </w:r>
      <w:r w:rsidR="00433163" w:rsidRPr="007028C1">
        <w:rPr>
          <w:rFonts w:ascii="TH SarabunPSK" w:hAnsi="TH SarabunPSK" w:cs="TH SarabunPSK"/>
          <w:b/>
          <w:bCs/>
          <w:color w:val="000000"/>
          <w:sz w:val="56"/>
          <w:szCs w:val="56"/>
          <w:cs/>
        </w:rPr>
        <w:t>บันทึกข้อความ</w:t>
      </w:r>
    </w:p>
    <w:p w:rsidR="00433163" w:rsidRPr="007028C1" w:rsidRDefault="00A172A1" w:rsidP="00433163">
      <w:pPr>
        <w:spacing w:after="0" w:line="360" w:lineRule="auto"/>
        <w:rPr>
          <w:rFonts w:ascii="TH SarabunPSK" w:hAnsi="TH SarabunPSK" w:cs="TH SarabunPSK"/>
          <w:color w:val="000000"/>
          <w:sz w:val="30"/>
          <w:szCs w:val="30"/>
          <w:cs/>
        </w:rPr>
      </w:pPr>
      <w:r w:rsidRPr="00A172A1">
        <w:rPr>
          <w:rFonts w:ascii="TH SarabunPSK" w:hAnsi="TH SarabunPSK" w:cs="TH SarabunPSK"/>
          <w:b/>
          <w:bCs/>
          <w:noProof/>
          <w:color w:val="000000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4" o:spid="_x0000_s1026" type="#_x0000_t32" style="position:absolute;margin-left:52.3pt;margin-top:13.4pt;width:371.6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" adj="-7983,-1,-7983">
            <v:stroke dashstyle="1 1" endcap="round"/>
          </v:shape>
        </w:pict>
      </w:r>
      <w:r w:rsidR="00433163" w:rsidRPr="007028C1">
        <w:rPr>
          <w:rFonts w:ascii="TH SarabunPSK" w:hAnsi="TH SarabunPSK" w:cs="TH SarabunPSK"/>
          <w:b/>
          <w:bCs/>
          <w:color w:val="000000"/>
          <w:sz w:val="30"/>
          <w:szCs w:val="30"/>
          <w:cs/>
        </w:rPr>
        <w:t>ส่วนราชกา</w:t>
      </w:r>
      <w:r w:rsidR="00433163" w:rsidRPr="007028C1">
        <w:rPr>
          <w:rFonts w:ascii="TH SarabunPSK" w:hAnsi="TH SarabunPSK" w:cs="TH SarabunPSK" w:hint="cs"/>
          <w:b/>
          <w:bCs/>
          <w:color w:val="000000"/>
          <w:sz w:val="30"/>
          <w:szCs w:val="30"/>
          <w:cs/>
        </w:rPr>
        <w:t xml:space="preserve">ร     </w:t>
      </w:r>
      <w:proofErr w:type="spellStart"/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กภก.</w:t>
      </w:r>
      <w:proofErr w:type="spellEnd"/>
      <w:r w:rsidR="00433163" w:rsidRPr="007028C1">
        <w:rPr>
          <w:rFonts w:ascii="TH SarabunPSK" w:hAnsi="TH SarabunPSK" w:cs="TH SarabunPSK"/>
          <w:color w:val="000000"/>
          <w:sz w:val="30"/>
          <w:szCs w:val="30"/>
          <w:cs/>
        </w:rPr>
        <w:t>รพ</w:t>
      </w:r>
      <w:r w:rsidR="00433163" w:rsidRPr="007028C1">
        <w:rPr>
          <w:rFonts w:ascii="TH SarabunPSK" w:hAnsi="TH SarabunPSK" w:cs="TH SarabunPSK"/>
          <w:color w:val="000000"/>
          <w:sz w:val="30"/>
          <w:szCs w:val="30"/>
        </w:rPr>
        <w:t>.</w:t>
      </w:r>
      <w:r w:rsidR="00433163" w:rsidRPr="007028C1">
        <w:rPr>
          <w:rFonts w:ascii="TH SarabunPSK" w:hAnsi="TH SarabunPSK" w:cs="TH SarabunPSK"/>
          <w:color w:val="000000"/>
          <w:sz w:val="30"/>
          <w:szCs w:val="30"/>
          <w:cs/>
        </w:rPr>
        <w:t>ค่าย</w:t>
      </w:r>
      <w:proofErr w:type="spellStart"/>
      <w:r w:rsidR="00433163" w:rsidRPr="007028C1">
        <w:rPr>
          <w:rFonts w:ascii="TH SarabunPSK" w:hAnsi="TH SarabunPSK" w:cs="TH SarabunPSK"/>
          <w:color w:val="000000"/>
          <w:sz w:val="30"/>
          <w:szCs w:val="30"/>
          <w:cs/>
        </w:rPr>
        <w:t>สุร</w:t>
      </w:r>
      <w:proofErr w:type="spellEnd"/>
      <w:r w:rsidR="00433163" w:rsidRPr="007028C1">
        <w:rPr>
          <w:rFonts w:ascii="TH SarabunPSK" w:hAnsi="TH SarabunPSK" w:cs="TH SarabunPSK"/>
          <w:color w:val="000000"/>
          <w:sz w:val="30"/>
          <w:szCs w:val="30"/>
          <w:cs/>
        </w:rPr>
        <w:t xml:space="preserve">นารี   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(</w:t>
      </w:r>
      <w:proofErr w:type="gramStart"/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แผนกส่งกำลังสายแพทย์  โทร</w:t>
      </w:r>
      <w:proofErr w:type="gramEnd"/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23404, 23406</w:t>
      </w:r>
      <w:r w:rsidR="00433163" w:rsidRPr="007028C1">
        <w:rPr>
          <w:rFonts w:ascii="TH SarabunPSK" w:hAnsi="TH SarabunPSK" w:cs="TH SarabunPSK"/>
          <w:color w:val="000000"/>
          <w:sz w:val="30"/>
          <w:szCs w:val="30"/>
          <w:cs/>
        </w:rPr>
        <w:t>)</w:t>
      </w:r>
    </w:p>
    <w:p w:rsidR="00433163" w:rsidRPr="001060AD" w:rsidRDefault="00A172A1" w:rsidP="00433163">
      <w:pPr>
        <w:spacing w:after="0" w:line="360" w:lineRule="auto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A172A1">
        <w:rPr>
          <w:rFonts w:ascii="TH SarabunPSK" w:hAnsi="TH SarabunPSK" w:cs="TH SarabunPSK"/>
          <w:b/>
          <w:bCs/>
          <w:noProof/>
          <w:color w:val="000000"/>
          <w:sz w:val="30"/>
          <w:szCs w:val="30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ลูกศรเชื่อมต่อแบบตรง 2" o:spid="_x0000_s1028" type="#_x0000_t34" style="position:absolute;margin-left:243.2pt;margin-top:15.15pt;width:180.75pt;height:.05pt;rotation:18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" adj="10797,-52185600,-61394">
            <v:stroke dashstyle="1 1" endcap="round"/>
          </v:shape>
        </w:pict>
      </w:r>
      <w:r w:rsidRPr="00A172A1">
        <w:rPr>
          <w:rFonts w:ascii="TH SarabunPSK" w:hAnsi="TH SarabunPSK" w:cs="TH SarabunPSK"/>
          <w:b/>
          <w:bCs/>
          <w:noProof/>
          <w:color w:val="000000"/>
          <w:sz w:val="30"/>
          <w:szCs w:val="30"/>
        </w:rPr>
        <w:pict>
          <v:shape id="ลูกศรเชื่อมต่อแบบตรง 3" o:spid="_x0000_s1027" type="#_x0000_t32" style="position:absolute;margin-left:7.8pt;margin-top:15.2pt;width:206.25pt;height:.05pt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">
            <v:stroke dashstyle="1 1" endcap="round"/>
          </v:shape>
        </w:pict>
      </w:r>
      <w:r w:rsidR="00433163" w:rsidRPr="007028C1">
        <w:rPr>
          <w:rFonts w:ascii="TH SarabunPSK" w:hAnsi="TH SarabunPSK" w:cs="TH SarabunPSK" w:hint="cs"/>
          <w:b/>
          <w:bCs/>
          <w:color w:val="000000"/>
          <w:sz w:val="30"/>
          <w:szCs w:val="30"/>
          <w:cs/>
        </w:rPr>
        <w:t>ที่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ต่อ </w:t>
      </w:r>
      <w:proofErr w:type="spellStart"/>
      <w:r w:rsidR="00433163" w:rsidRPr="007028C1">
        <w:rPr>
          <w:rFonts w:ascii="TH SarabunPSK" w:hAnsi="TH SarabunPSK" w:cs="TH SarabunPSK"/>
          <w:color w:val="000000"/>
          <w:sz w:val="30"/>
          <w:szCs w:val="30"/>
          <w:cs/>
        </w:rPr>
        <w:t>กห</w:t>
      </w:r>
      <w:proofErr w:type="spellEnd"/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0482.65.2.4</w:t>
      </w:r>
      <w:r w:rsidR="00433163" w:rsidRPr="007028C1">
        <w:rPr>
          <w:rFonts w:ascii="TH SarabunPSK" w:hAnsi="TH SarabunPSK" w:cs="TH SarabunPSK"/>
          <w:color w:val="000000"/>
          <w:sz w:val="30"/>
          <w:szCs w:val="30"/>
        </w:rPr>
        <w:t xml:space="preserve"> / </w:t>
      </w:r>
      <w:r w:rsidR="00D5688C">
        <w:rPr>
          <w:rFonts w:ascii="TH SarabunPSK" w:hAnsi="TH SarabunPSK" w:cs="TH SarabunPSK" w:hint="cs"/>
          <w:color w:val="FF0000"/>
          <w:sz w:val="30"/>
          <w:szCs w:val="30"/>
          <w:cs/>
        </w:rPr>
        <w:t>8</w:t>
      </w:r>
      <w:r w:rsidR="0062264B">
        <w:rPr>
          <w:rFonts w:ascii="TH SarabunPSK" w:hAnsi="TH SarabunPSK" w:cs="TH SarabunPSK" w:hint="cs"/>
          <w:color w:val="FF0000"/>
          <w:sz w:val="30"/>
          <w:szCs w:val="30"/>
          <w:cs/>
        </w:rPr>
        <w:t>11</w:t>
      </w:r>
      <w:r w:rsidR="00433163" w:rsidRPr="007028C1">
        <w:rPr>
          <w:rFonts w:ascii="TH SarabunPSK" w:hAnsi="TH SarabunPSK" w:cs="TH SarabunPSK"/>
          <w:color w:val="000000"/>
          <w:sz w:val="30"/>
          <w:szCs w:val="30"/>
        </w:rPr>
        <w:t xml:space="preserve">                            </w:t>
      </w:r>
      <w:r w:rsidR="00433163" w:rsidRPr="007028C1">
        <w:rPr>
          <w:rFonts w:ascii="TH SarabunPSK" w:hAnsi="TH SarabunPSK" w:cs="TH SarabunPSK" w:hint="cs"/>
          <w:b/>
          <w:bCs/>
          <w:color w:val="000000"/>
          <w:sz w:val="30"/>
          <w:szCs w:val="30"/>
          <w:cs/>
        </w:rPr>
        <w:t xml:space="preserve">  </w:t>
      </w:r>
      <w:r w:rsidR="00433163">
        <w:rPr>
          <w:rFonts w:ascii="TH SarabunPSK" w:hAnsi="TH SarabunPSK" w:cs="TH SarabunPSK" w:hint="cs"/>
          <w:b/>
          <w:bCs/>
          <w:color w:val="000000"/>
          <w:sz w:val="30"/>
          <w:szCs w:val="30"/>
          <w:cs/>
        </w:rPr>
        <w:t xml:space="preserve"> </w:t>
      </w:r>
      <w:r w:rsidR="00433163" w:rsidRPr="007028C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วันที่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    </w:t>
      </w:r>
      <w:r w:rsidR="0062264B">
        <w:rPr>
          <w:rFonts w:ascii="TH SarabunPSK" w:hAnsi="TH SarabunPSK" w:cs="TH SarabunPSK" w:hint="cs"/>
          <w:color w:val="FF0000"/>
          <w:sz w:val="30"/>
          <w:szCs w:val="30"/>
          <w:cs/>
        </w:rPr>
        <w:t>25</w:t>
      </w:r>
      <w:r w:rsidR="00433163" w:rsidRPr="001060AD">
        <w:rPr>
          <w:rFonts w:ascii="TH SarabunPSK" w:hAnsi="TH SarabunPSK" w:cs="TH SarabunPSK" w:hint="cs"/>
          <w:color w:val="FF0000"/>
          <w:sz w:val="30"/>
          <w:szCs w:val="30"/>
          <w:cs/>
        </w:rPr>
        <w:t xml:space="preserve">   </w:t>
      </w:r>
      <w:proofErr w:type="gramStart"/>
      <w:r w:rsidR="00433163">
        <w:rPr>
          <w:rFonts w:ascii="TH SarabunPSK" w:hAnsi="TH SarabunPSK" w:cs="TH SarabunPSK" w:hint="cs"/>
          <w:color w:val="FF0000"/>
          <w:sz w:val="30"/>
          <w:szCs w:val="30"/>
          <w:cs/>
        </w:rPr>
        <w:t>กรกฎาคม</w:t>
      </w:r>
      <w:r w:rsidR="00433163" w:rsidRPr="001060AD">
        <w:rPr>
          <w:rFonts w:ascii="TH SarabunPSK" w:hAnsi="TH SarabunPSK" w:cs="TH SarabunPSK" w:hint="cs"/>
          <w:color w:val="FF0000"/>
          <w:sz w:val="30"/>
          <w:szCs w:val="30"/>
          <w:cs/>
        </w:rPr>
        <w:t xml:space="preserve">  2561</w:t>
      </w:r>
      <w:proofErr w:type="gramEnd"/>
    </w:p>
    <w:p w:rsidR="00433163" w:rsidRPr="007028C1" w:rsidRDefault="00A172A1" w:rsidP="00433163">
      <w:pPr>
        <w:tabs>
          <w:tab w:val="left" w:pos="6901"/>
        </w:tabs>
        <w:spacing w:after="0" w:line="360" w:lineRule="auto"/>
        <w:rPr>
          <w:rFonts w:ascii="TH SarabunPSK" w:hAnsi="TH SarabunPSK" w:cs="TH SarabunPSK"/>
          <w:color w:val="000000"/>
          <w:sz w:val="30"/>
          <w:szCs w:val="30"/>
        </w:rPr>
      </w:pPr>
      <w:r w:rsidRPr="00A172A1">
        <w:rPr>
          <w:rFonts w:ascii="TH SarabunPSK" w:hAnsi="TH SarabunPSK" w:cs="TH SarabunPSK"/>
          <w:b/>
          <w:bCs/>
          <w:noProof/>
          <w:color w:val="000000"/>
          <w:sz w:val="30"/>
          <w:szCs w:val="30"/>
        </w:rPr>
        <w:pict>
          <v:shape id="ลูกศรเชื่อมต่อแบบตรง 1" o:spid="_x0000_s1029" type="#_x0000_t34" style="position:absolute;margin-left:20.95pt;margin-top:13.9pt;width:403pt;height:.05pt;rotation:180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" adj=",60760800,-27281">
            <v:stroke dashstyle="1 1" endcap="round"/>
          </v:shape>
        </w:pict>
      </w:r>
      <w:r w:rsidR="00433163" w:rsidRPr="007028C1">
        <w:rPr>
          <w:rFonts w:ascii="TH SarabunPSK" w:hAnsi="TH SarabunPSK" w:cs="TH SarabunPSK"/>
          <w:b/>
          <w:bCs/>
          <w:color w:val="000000"/>
          <w:sz w:val="30"/>
          <w:szCs w:val="30"/>
          <w:cs/>
        </w:rPr>
        <w:t>เรื่อง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ขออนุมัติซื้อยาสำหรับผู้ป่วย โดยวิธีเฉพาะเจาะจง</w:t>
      </w:r>
      <w:r w:rsidR="00433163" w:rsidRPr="007028C1">
        <w:rPr>
          <w:rFonts w:ascii="TH SarabunPSK" w:hAnsi="TH SarabunPSK" w:cs="TH SarabunPSK"/>
          <w:color w:val="000000"/>
          <w:sz w:val="30"/>
          <w:szCs w:val="30"/>
        </w:rPr>
        <w:tab/>
      </w:r>
    </w:p>
    <w:p w:rsidR="00433163" w:rsidRPr="007028C1" w:rsidRDefault="00433163" w:rsidP="00433163">
      <w:pPr>
        <w:pStyle w:val="a4"/>
        <w:spacing w:line="360" w:lineRule="auto"/>
        <w:jc w:val="left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hAnsi="TH SarabunPSK" w:cs="TH SarabunPSK"/>
          <w:b/>
          <w:bCs/>
          <w:color w:val="000000"/>
          <w:sz w:val="30"/>
          <w:szCs w:val="30"/>
          <w:cs/>
        </w:rPr>
        <w:t>เรียน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 xml:space="preserve">    ผอ.รพ.ค่าย</w:t>
      </w:r>
      <w:proofErr w:type="spellStart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สุร</w:t>
      </w:r>
      <w:proofErr w:type="spellEnd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นารี</w:t>
      </w:r>
    </w:p>
    <w:p w:rsidR="00433163" w:rsidRPr="007028C1" w:rsidRDefault="00433163" w:rsidP="00433163">
      <w:pPr>
        <w:pStyle w:val="a4"/>
        <w:jc w:val="left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hAnsi="TH SarabunPSK" w:cs="TH SarabunPSK" w:hint="cs"/>
          <w:b/>
          <w:bCs/>
          <w:color w:val="000000"/>
          <w:sz w:val="30"/>
          <w:szCs w:val="30"/>
          <w:cs/>
        </w:rPr>
        <w:t>อ้างถึง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1. พระราชบัญญัติการจัดซื้อจัดจ้างและการบริหารพัสดุภาครัฐ  พ.ศ. 2560</w:t>
      </w:r>
    </w:p>
    <w:p w:rsidR="00433163" w:rsidRPr="007028C1" w:rsidRDefault="00433163" w:rsidP="00433163">
      <w:pPr>
        <w:pStyle w:val="a4"/>
        <w:spacing w:line="360" w:lineRule="auto"/>
        <w:ind w:firstLine="720"/>
        <w:jc w:val="left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2. คำสั่งกระทรวงกลาโหม (เฉพาะ) ที่ 400/60  ลงวันที่  26  ส.ค.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 xml:space="preserve"> 60</w:t>
      </w:r>
    </w:p>
    <w:p w:rsidR="0062264B" w:rsidRDefault="00433163" w:rsidP="00433163">
      <w:pPr>
        <w:pStyle w:val="a4"/>
        <w:tabs>
          <w:tab w:val="left" w:pos="7513"/>
        </w:tabs>
        <w:jc w:val="left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b/>
          <w:bCs/>
          <w:color w:val="000000"/>
          <w:sz w:val="30"/>
          <w:szCs w:val="30"/>
          <w:cs/>
        </w:rPr>
        <w:t>สิ่งที่ส่งมาด้วย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1.</w:t>
      </w:r>
      <w:r w:rsidR="00A26AFC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อนุมัติ ผอ.รพ.ค่าย</w:t>
      </w:r>
      <w:proofErr w:type="spellStart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สุร</w:t>
      </w:r>
      <w:proofErr w:type="spellEnd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นารี ท้ายหนังสือ </w:t>
      </w:r>
      <w:proofErr w:type="spellStart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กภก.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กห</w:t>
      </w:r>
      <w:proofErr w:type="spellEnd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0482.65.2</w:t>
      </w:r>
      <w:r w:rsidR="0062264B">
        <w:rPr>
          <w:rFonts w:ascii="TH SarabunPSK" w:hAnsi="TH SarabunPSK" w:cs="TH SarabunPSK" w:hint="cs"/>
          <w:color w:val="000000"/>
          <w:sz w:val="30"/>
          <w:szCs w:val="30"/>
          <w:cs/>
        </w:rPr>
        <w:t>(คลังยา)/623</w:t>
      </w:r>
      <w:proofErr w:type="gramStart"/>
      <w:r w:rsidR="0062264B">
        <w:rPr>
          <w:rFonts w:ascii="TH SarabunPSK" w:hAnsi="TH SarabunPSK" w:cs="TH SarabunPSK"/>
          <w:color w:val="000000"/>
          <w:sz w:val="30"/>
          <w:szCs w:val="30"/>
        </w:rPr>
        <w:t>,592,612</w:t>
      </w:r>
      <w:proofErr w:type="gramEnd"/>
      <w:r w:rsidRPr="007028C1">
        <w:rPr>
          <w:rFonts w:ascii="TH SarabunPSK" w:hAnsi="TH SarabunPSK" w:cs="TH SarabunPSK"/>
          <w:color w:val="000000"/>
          <w:sz w:val="30"/>
          <w:szCs w:val="30"/>
        </w:rPr>
        <w:t xml:space="preserve"> </w:t>
      </w:r>
    </w:p>
    <w:p w:rsidR="00433163" w:rsidRDefault="0062264B" w:rsidP="00433163">
      <w:pPr>
        <w:pStyle w:val="a4"/>
        <w:tabs>
          <w:tab w:val="left" w:pos="7513"/>
        </w:tabs>
        <w:jc w:val="left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/>
          <w:color w:val="000000"/>
          <w:sz w:val="30"/>
          <w:szCs w:val="30"/>
        </w:rPr>
        <w:t xml:space="preserve">                     </w:t>
      </w:r>
      <w:r w:rsidR="00A26AFC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ลง </w:t>
      </w:r>
      <w:r>
        <w:rPr>
          <w:rFonts w:ascii="TH SarabunPSK" w:hAnsi="TH SarabunPSK" w:cs="TH SarabunPSK"/>
          <w:color w:val="FF0000"/>
          <w:sz w:val="30"/>
          <w:szCs w:val="30"/>
        </w:rPr>
        <w:t>4</w:t>
      </w:r>
      <w:proofErr w:type="gramStart"/>
      <w:r>
        <w:rPr>
          <w:rFonts w:ascii="TH SarabunPSK" w:hAnsi="TH SarabunPSK" w:cs="TH SarabunPSK"/>
          <w:color w:val="FF0000"/>
          <w:sz w:val="30"/>
          <w:szCs w:val="30"/>
        </w:rPr>
        <w:t>,11</w:t>
      </w:r>
      <w:proofErr w:type="gramEnd"/>
      <w:r w:rsidR="00433163" w:rsidRPr="001060AD">
        <w:rPr>
          <w:rFonts w:ascii="TH SarabunPSK" w:hAnsi="TH SarabunPSK" w:cs="TH SarabunPSK" w:hint="cs"/>
          <w:color w:val="FF0000"/>
          <w:sz w:val="30"/>
          <w:szCs w:val="30"/>
          <w:cs/>
        </w:rPr>
        <w:t xml:space="preserve"> </w:t>
      </w:r>
      <w:r w:rsidR="00433163">
        <w:rPr>
          <w:rFonts w:ascii="TH SarabunPSK" w:hAnsi="TH SarabunPSK" w:cs="TH SarabunPSK" w:hint="cs"/>
          <w:color w:val="FF0000"/>
          <w:sz w:val="30"/>
          <w:szCs w:val="30"/>
          <w:cs/>
        </w:rPr>
        <w:t>ก.ค.</w:t>
      </w:r>
      <w:r w:rsidR="00433163" w:rsidRPr="001060AD">
        <w:rPr>
          <w:rFonts w:ascii="TH SarabunPSK" w:hAnsi="TH SarabunPSK" w:cs="TH SarabunPSK" w:hint="cs"/>
          <w:color w:val="FF0000"/>
          <w:sz w:val="30"/>
          <w:szCs w:val="30"/>
          <w:cs/>
        </w:rPr>
        <w:t xml:space="preserve"> 61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                                                                        </w:t>
      </w:r>
      <w:r w:rsidR="00A26AFC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</w:t>
      </w:r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จำนวน </w:t>
      </w: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3</w:t>
      </w:r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ชุด</w:t>
      </w:r>
      <w:r w:rsidR="00433163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                                                                                                                     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             </w:t>
      </w:r>
      <w:r w:rsidR="00433163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</w:t>
      </w:r>
    </w:p>
    <w:p w:rsidR="00433163" w:rsidRPr="007028C1" w:rsidRDefault="00433163" w:rsidP="00433163">
      <w:pPr>
        <w:pStyle w:val="a4"/>
        <w:tabs>
          <w:tab w:val="left" w:pos="7513"/>
        </w:tabs>
        <w:jc w:val="left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            </w:t>
      </w:r>
      <w:r w:rsidR="00E23147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2. บัญชีรายละเอียดประกอบการขออนุมัติซื้อ                                                  จำนวน 1  ชุด</w:t>
      </w:r>
    </w:p>
    <w:p w:rsidR="00433163" w:rsidRPr="007028C1" w:rsidRDefault="00433163" w:rsidP="00433163">
      <w:pPr>
        <w:tabs>
          <w:tab w:val="left" w:pos="1276"/>
          <w:tab w:val="left" w:pos="7513"/>
        </w:tabs>
        <w:spacing w:after="0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hAnsi="TH SarabunPSK" w:cs="TH SarabunPSK"/>
          <w:color w:val="000000"/>
          <w:sz w:val="30"/>
          <w:szCs w:val="30"/>
        </w:rPr>
        <w:t xml:space="preserve">                  </w:t>
      </w:r>
      <w:r w:rsidR="001657A6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3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 xml:space="preserve">.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ตารางแสดงวงเงินงบประมาณที่ได้รับจัดสรรและราคากลาง (ราคาอ้างอิง) 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ab/>
        <w:t xml:space="preserve">      </w:t>
      </w:r>
      <w:r w:rsidR="007F1054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 xml:space="preserve">จำนวน 1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ชุด</w:t>
      </w:r>
    </w:p>
    <w:p w:rsidR="001657A6" w:rsidRDefault="00433163" w:rsidP="00433163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</w:r>
    </w:p>
    <w:p w:rsidR="00433163" w:rsidRPr="007028C1" w:rsidRDefault="001657A6" w:rsidP="00433163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0"/>
          <w:szCs w:val="30"/>
          <w:cs/>
        </w:rPr>
      </w:pP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                  </w:t>
      </w:r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ตามอนุมัติ ผอ.รพ.ค่าย</w:t>
      </w:r>
      <w:proofErr w:type="spellStart"/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สุร</w:t>
      </w:r>
      <w:proofErr w:type="spellEnd"/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นารี 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ท้ายหนังสือ ตามสิ่งที่ส่งมาด้วย </w:t>
      </w:r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ให้</w:t>
      </w:r>
      <w:r w:rsidR="00433163"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proofErr w:type="spellStart"/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กภ</w:t>
      </w:r>
      <w:proofErr w:type="spellEnd"/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ก.</w:t>
      </w:r>
      <w:r w:rsidR="00433163"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รพ.ค่าย</w:t>
      </w:r>
      <w:proofErr w:type="spellStart"/>
      <w:r w:rsidR="00433163"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สุร</w:t>
      </w:r>
      <w:proofErr w:type="spellEnd"/>
      <w:r w:rsidR="00433163"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นารี</w:t>
      </w:r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จัดซื้อ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ยาสำหรับผู้ป่วย เลขที่ </w:t>
      </w:r>
      <w:proofErr w:type="spellStart"/>
      <w:r w:rsidR="0062264B">
        <w:rPr>
          <w:rFonts w:ascii="TH SarabunPSK" w:hAnsi="TH SarabunPSK" w:cs="TH SarabunPSK" w:hint="cs"/>
          <w:color w:val="FF0000"/>
          <w:sz w:val="30"/>
          <w:szCs w:val="30"/>
          <w:cs/>
        </w:rPr>
        <w:t>จย.</w:t>
      </w:r>
      <w:proofErr w:type="spellEnd"/>
      <w:r w:rsidR="0062264B">
        <w:rPr>
          <w:rFonts w:ascii="TH SarabunPSK" w:hAnsi="TH SarabunPSK" w:cs="TH SarabunPSK" w:hint="cs"/>
          <w:color w:val="FF0000"/>
          <w:sz w:val="30"/>
          <w:szCs w:val="30"/>
          <w:cs/>
        </w:rPr>
        <w:t>545</w:t>
      </w:r>
      <w:r w:rsidR="00433163">
        <w:rPr>
          <w:rFonts w:ascii="TH SarabunPSK" w:hAnsi="TH SarabunPSK" w:cs="TH SarabunPSK" w:hint="cs"/>
          <w:color w:val="FF0000"/>
          <w:sz w:val="30"/>
          <w:szCs w:val="30"/>
          <w:cs/>
        </w:rPr>
        <w:t>-61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="00433163"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โดยวิธีเฉพาะเจาะจง</w:t>
      </w:r>
      <w:r w:rsidR="00433163"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="00433163"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ซึ่งมีรายละเอียดดังต่อไปนี้</w:t>
      </w:r>
      <w:r w:rsidR="00433163"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</w:p>
    <w:p w:rsidR="00433163" w:rsidRPr="007028C1" w:rsidRDefault="00433163" w:rsidP="00433163">
      <w:pPr>
        <w:tabs>
          <w:tab w:val="left" w:pos="1134"/>
        </w:tabs>
        <w:spacing w:after="0" w:line="240" w:lineRule="auto"/>
        <w:ind w:left="1134"/>
        <w:rPr>
          <w:rFonts w:ascii="TH SarabunPSK" w:eastAsia="Times New Roman" w:hAnsi="TH SarabunPSK" w:cs="TH SarabunPSK"/>
          <w:color w:val="000000"/>
          <w:sz w:val="30"/>
          <w:szCs w:val="30"/>
          <w:cs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  <w:t xml:space="preserve">1. 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เหตุผล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และ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ความจำเป็นที่ต้องซื้อเพื่อใช้สนับสนุน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</w:t>
      </w:r>
      <w:proofErr w:type="spellStart"/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นขต.</w:t>
      </w:r>
      <w:proofErr w:type="spellEnd"/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รพ.ฯ ใน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การด้านการรักษาพยาบาลผู้ป่วย</w:t>
      </w:r>
    </w:p>
    <w:p w:rsidR="00433163" w:rsidRPr="007028C1" w:rsidRDefault="00433163" w:rsidP="00433163">
      <w:pPr>
        <w:tabs>
          <w:tab w:val="left" w:pos="0"/>
        </w:tabs>
        <w:spacing w:after="0" w:line="240" w:lineRule="auto"/>
        <w:ind w:firstLine="1418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  <w:t>2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 xml:space="preserve">.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ขอบเขตของงานหรือรายละเอียดคุณลักษณะเฉพาะ รายละเอียดตามสิ่งที่ส่งมาด้วย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 xml:space="preserve">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1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.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br/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  <w:t>3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.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ราคากลางและรายละเอียดของราคากลาง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ตามสิ่งที่ส่งมาด้วย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 xml:space="preserve">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3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.</w:t>
      </w:r>
    </w:p>
    <w:p w:rsidR="00433163" w:rsidRPr="007028C1" w:rsidRDefault="00433163" w:rsidP="00433163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                </w:t>
      </w: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4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.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วงเงินที่จะซื้อ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เงินนอกงบประมาณจาก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เงินรายรับสถานพยาบาล ปีงบประมาณ 2561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จำนวน </w:t>
      </w:r>
      <w:r w:rsidR="00D5688C"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>4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รายการ เป็นเงิน </w:t>
      </w:r>
      <w:r w:rsidR="008658D7"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 xml:space="preserve"> </w:t>
      </w:r>
      <w:r w:rsidR="0062264B"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>180</w:t>
      </w:r>
      <w:proofErr w:type="gramStart"/>
      <w:r w:rsidR="0062264B">
        <w:rPr>
          <w:rFonts w:ascii="TH SarabunPSK" w:eastAsia="Times New Roman" w:hAnsi="TH SarabunPSK" w:cs="TH SarabunPSK"/>
          <w:color w:val="FF0000"/>
          <w:sz w:val="30"/>
          <w:szCs w:val="30"/>
        </w:rPr>
        <w:t>,</w:t>
      </w:r>
      <w:r w:rsidR="0062264B"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>485.30</w:t>
      </w:r>
      <w:proofErr w:type="gramEnd"/>
      <w:r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 xml:space="preserve">  </w:t>
      </w:r>
      <w:r w:rsidRPr="00C43FFD">
        <w:rPr>
          <w:rFonts w:ascii="TH SarabunPSK" w:eastAsia="Times New Roman" w:hAnsi="TH SarabunPSK" w:cs="TH SarabunPSK"/>
          <w:color w:val="FF0000"/>
          <w:sz w:val="30"/>
          <w:szCs w:val="30"/>
          <w:cs/>
        </w:rPr>
        <w:t>บาท (</w:t>
      </w:r>
      <w:r w:rsidR="0062264B"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>หนึ่งแสนแปดหมื่นสี่ร้อยแปดสิบห้าบาทสามสิบ</w:t>
      </w:r>
      <w:r w:rsidR="00D5688C"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>สตางค์</w:t>
      </w:r>
      <w:r w:rsidRPr="00C43FFD">
        <w:rPr>
          <w:rFonts w:ascii="TH SarabunPSK" w:eastAsia="Times New Roman" w:hAnsi="TH SarabunPSK" w:cs="TH SarabunPSK"/>
          <w:color w:val="FF0000"/>
          <w:sz w:val="30"/>
          <w:szCs w:val="30"/>
          <w:cs/>
        </w:rPr>
        <w:t>)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 xml:space="preserve"> </w:t>
      </w:r>
    </w:p>
    <w:p w:rsidR="00433163" w:rsidRPr="007028C1" w:rsidRDefault="00433163" w:rsidP="00433163">
      <w:pPr>
        <w:spacing w:after="0" w:line="240" w:lineRule="auto"/>
        <w:ind w:firstLine="1440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5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.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กำหนดเวลาที่ต้องการใช้พัสดุนั้น หรือให้งานนั้นแล้วเสร็จ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กำหนดเวลาส่งมอบงานหรือให้งานแล้วเสร็จภายใน</w:t>
      </w:r>
      <w:r w:rsidR="008658D7">
        <w:rPr>
          <w:rFonts w:ascii="TH SarabunPSK" w:eastAsia="Times New Roman" w:hAnsi="TH SarabunPSK" w:cs="TH SarabunPSK"/>
          <w:color w:val="000000"/>
          <w:sz w:val="30"/>
          <w:szCs w:val="30"/>
        </w:rPr>
        <w:t xml:space="preserve"> 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r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>30</w:t>
      </w:r>
      <w:r w:rsidR="008658D7">
        <w:rPr>
          <w:rFonts w:ascii="TH SarabunPSK" w:eastAsia="Times New Roman" w:hAnsi="TH SarabunPSK" w:cs="TH SarabunPSK" w:hint="cs"/>
          <w:color w:val="FF0000"/>
          <w:sz w:val="30"/>
          <w:szCs w:val="30"/>
          <w:cs/>
        </w:rPr>
        <w:t xml:space="preserve">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วัน นับถัดจากวันที่ในใบสั่งซื้อ</w:t>
      </w:r>
    </w:p>
    <w:p w:rsidR="00433163" w:rsidRPr="007028C1" w:rsidRDefault="00433163" w:rsidP="00433163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color w:val="000000"/>
          <w:sz w:val="30"/>
          <w:szCs w:val="30"/>
          <w:cs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6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. วิธี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ที่จะซื้อ และเหตุผลที่ต้องซื้อ ดำเนินการซื้อโดยวิธีเฉพาะเจาะจง ในการจัดซื้อ ครั้งหนึ่งไม่เกิน  500,000.-บาท  ตามอ้างถึง 1. มาตรา 56 (2) (ข) และอยู่ในอำนาจอนุมัติของ ผอ.รพ.ค่าย</w:t>
      </w:r>
      <w:proofErr w:type="spellStart"/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สุร</w:t>
      </w:r>
      <w:proofErr w:type="spellEnd"/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นารี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 xml:space="preserve">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ตามอ้างถึง 2.</w:t>
      </w:r>
    </w:p>
    <w:p w:rsidR="00433163" w:rsidRPr="007028C1" w:rsidRDefault="00433163" w:rsidP="00433163">
      <w:pPr>
        <w:tabs>
          <w:tab w:val="left" w:pos="1418"/>
        </w:tabs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7.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 xml:space="preserve"> หลักเกณฑ์การพิจารณาคัดเลือกข้อเสนอ</w:t>
      </w:r>
      <w:proofErr w:type="gramStart"/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bookmarkStart w:id="0" w:name="_GoBack"/>
      <w:bookmarkEnd w:id="0"/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> 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การพิจารณาคัดเลือกข้อเสนอโดยใช้เกณฑ์ราคา</w:t>
      </w:r>
      <w:proofErr w:type="gramEnd"/>
    </w:p>
    <w:p w:rsidR="00433163" w:rsidRPr="007028C1" w:rsidRDefault="00433163" w:rsidP="00433163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               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  <w:t>8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 xml:space="preserve">.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ข้อเสนออื่น ๆ</w:t>
      </w:r>
    </w:p>
    <w:p w:rsidR="00433163" w:rsidRPr="007028C1" w:rsidRDefault="00433163" w:rsidP="00433163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                   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  <w:t>8.1 ขออนุมัติให้ดำเนินการจัดหาซื้อ โดยวิธีเฉพาะเจาะจง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ตามสิ่งที่ส่งมาด้วย 1.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</w:t>
      </w:r>
    </w:p>
    <w:p w:rsidR="00433163" w:rsidRPr="00506361" w:rsidRDefault="00433163" w:rsidP="00433163">
      <w:pPr>
        <w:tabs>
          <w:tab w:val="left" w:pos="1701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0"/>
          <w:szCs w:val="30"/>
          <w:cs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  <w:t>8.2 ลงนามในคำสั่งแต่งตั้งคณะ</w:t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กรรมการตรวจรับพัสด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ุ</w:t>
      </w:r>
      <w:r>
        <w:rPr>
          <w:rFonts w:ascii="TH SarabunPSK" w:eastAsia="Times New Roman" w:hAnsi="TH SarabunPSK" w:cs="TH SarabunPSK"/>
          <w:color w:val="000000"/>
          <w:sz w:val="30"/>
          <w:szCs w:val="30"/>
        </w:rPr>
        <w:t>/</w:t>
      </w: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ผู้ตรวจรับพัสดุ</w:t>
      </w:r>
    </w:p>
    <w:p w:rsidR="00433163" w:rsidRDefault="00433163" w:rsidP="00433163">
      <w:pPr>
        <w:tabs>
          <w:tab w:val="left" w:pos="1701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                    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  <w:t xml:space="preserve">8.3 </w:t>
      </w: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ของด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เรียกหลักประกัน</w:t>
      </w: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เนื่องจากผู้ขายเคยติดต่อซื้อขายกับทางราชการอยู่เป็นประจำพฤติการณ์เป็นที่เชื่อถือไว้วางใจได้  จดทะเบียนการค้าถูกต้องตามกฎหมาย และมีวัตถุประสงค์ หรือชนิดแห่งพาณิชย์ที่จดทะเบียนไว้ สามารถทำสิ่งของที่ทางราชการต้องการซื้อได้</w:t>
      </w:r>
    </w:p>
    <w:p w:rsidR="00433163" w:rsidRPr="007028C1" w:rsidRDefault="00433163" w:rsidP="00433163">
      <w:pPr>
        <w:tabs>
          <w:tab w:val="left" w:pos="1701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ab/>
        <w:t xml:space="preserve">8.4 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 xml:space="preserve">กำหนดค่าปรับเป็นรายวันในอัตราร้อยละ 0.20 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(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ศูนย์จุดสองศูนย์</w:t>
      </w:r>
      <w:proofErr w:type="gramStart"/>
      <w:r w:rsidRPr="007028C1">
        <w:rPr>
          <w:rFonts w:ascii="TH SarabunPSK" w:hAnsi="TH SarabunPSK" w:cs="TH SarabunPSK"/>
          <w:color w:val="000000"/>
          <w:sz w:val="30"/>
          <w:szCs w:val="30"/>
        </w:rPr>
        <w:t xml:space="preserve">)  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ของราคา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พัสดุ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ที่ยังไม่ได้รับมอบ</w:t>
      </w:r>
      <w:proofErr w:type="gramEnd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 xml:space="preserve"> </w:t>
      </w:r>
    </w:p>
    <w:p w:rsidR="00433163" w:rsidRDefault="00433163" w:rsidP="00433163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ab/>
      </w:r>
      <w:r w:rsidRPr="007028C1">
        <w:rPr>
          <w:rFonts w:ascii="TH SarabunPSK" w:eastAsia="Times New Roman" w:hAnsi="TH SarabunPSK" w:cs="TH SarabunPSK"/>
          <w:color w:val="000000"/>
          <w:sz w:val="30"/>
          <w:szCs w:val="30"/>
          <w:cs/>
        </w:rPr>
        <w:t>จึงเรียนมาเพื่อ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กรุณา</w:t>
      </w:r>
      <w:r w:rsidRPr="007028C1">
        <w:rPr>
          <w:rFonts w:ascii="TH SarabunPSK" w:hAnsi="TH SarabunPSK" w:cs="TH SarabunPSK"/>
          <w:color w:val="000000"/>
          <w:spacing w:val="-4"/>
          <w:sz w:val="30"/>
          <w:szCs w:val="30"/>
          <w:cs/>
        </w:rPr>
        <w:t>พิจารณา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สั่งการเพื่อดำเนินการต่อไป  </w:t>
      </w:r>
    </w:p>
    <w:p w:rsidR="00433163" w:rsidRPr="007028C1" w:rsidRDefault="00433163" w:rsidP="00433163">
      <w:pPr>
        <w:pStyle w:val="21"/>
        <w:rPr>
          <w:rFonts w:ascii="TH SarabunPSK" w:hAnsi="TH SarabunPSK" w:cs="TH SarabunPSK"/>
          <w:color w:val="000000"/>
          <w:sz w:val="30"/>
          <w:szCs w:val="30"/>
          <w:cs/>
        </w:rPr>
      </w:pP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                                                   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(ลงชื่อ)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พ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.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อ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.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หญิง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 xml:space="preserve"> </w:t>
      </w:r>
      <w:proofErr w:type="spellStart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จันทนา</w:t>
      </w:r>
      <w:proofErr w:type="spellEnd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</w:t>
      </w:r>
      <w:proofErr w:type="spellStart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อรร</w:t>
      </w:r>
      <w:proofErr w:type="spellEnd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ถี</w:t>
      </w:r>
      <w:proofErr w:type="spellStart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โสตร</w:t>
      </w:r>
      <w:proofErr w:type="spellEnd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 xml:space="preserve"> </w:t>
      </w:r>
      <w:proofErr w:type="spellStart"/>
      <w:r w:rsidRPr="00AF6146">
        <w:rPr>
          <w:rFonts w:ascii="TH SarabunPSK" w:hAnsi="TH SarabunPSK" w:cs="TH SarabunPSK" w:hint="cs"/>
          <w:color w:val="FFFFFF"/>
          <w:sz w:val="30"/>
          <w:szCs w:val="30"/>
          <w:cs/>
        </w:rPr>
        <w:t>จันทนา</w:t>
      </w:r>
      <w:proofErr w:type="spellEnd"/>
      <w:r w:rsidRPr="00AF6146">
        <w:rPr>
          <w:rFonts w:ascii="TH SarabunPSK" w:hAnsi="TH SarabunPSK" w:cs="TH SarabunPSK" w:hint="cs"/>
          <w:color w:val="FFFFFF"/>
          <w:sz w:val="30"/>
          <w:szCs w:val="30"/>
          <w:cs/>
        </w:rPr>
        <w:t xml:space="preserve">   </w:t>
      </w:r>
      <w:proofErr w:type="spellStart"/>
      <w:r w:rsidRPr="00AF6146">
        <w:rPr>
          <w:rFonts w:ascii="TH SarabunPSK" w:hAnsi="TH SarabunPSK" w:cs="TH SarabunPSK" w:hint="cs"/>
          <w:color w:val="FFFFFF"/>
          <w:sz w:val="30"/>
          <w:szCs w:val="30"/>
          <w:cs/>
        </w:rPr>
        <w:t>อรร</w:t>
      </w:r>
      <w:proofErr w:type="spellEnd"/>
      <w:r w:rsidRPr="00AF6146">
        <w:rPr>
          <w:rFonts w:ascii="TH SarabunPSK" w:hAnsi="TH SarabunPSK" w:cs="TH SarabunPSK" w:hint="cs"/>
          <w:color w:val="FFFFFF"/>
          <w:sz w:val="30"/>
          <w:szCs w:val="30"/>
          <w:cs/>
        </w:rPr>
        <w:t>ถี</w:t>
      </w:r>
      <w:proofErr w:type="spellStart"/>
      <w:r w:rsidRPr="00AF6146">
        <w:rPr>
          <w:rFonts w:ascii="TH SarabunPSK" w:hAnsi="TH SarabunPSK" w:cs="TH SarabunPSK" w:hint="cs"/>
          <w:color w:val="FFFFFF"/>
          <w:sz w:val="30"/>
          <w:szCs w:val="30"/>
          <w:cs/>
        </w:rPr>
        <w:t>โสตร</w:t>
      </w:r>
      <w:proofErr w:type="spellEnd"/>
    </w:p>
    <w:p w:rsidR="00433163" w:rsidRPr="007028C1" w:rsidRDefault="00433163" w:rsidP="00433163">
      <w:pPr>
        <w:spacing w:after="0" w:line="240" w:lineRule="auto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hAnsi="TH SarabunPSK" w:cs="TH SarabunPSK"/>
          <w:color w:val="000000"/>
          <w:sz w:val="30"/>
          <w:szCs w:val="30"/>
        </w:rPr>
        <w:tab/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ab/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ab/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ab/>
        <w:t xml:space="preserve">                                     (</w:t>
      </w:r>
      <w:proofErr w:type="spellStart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จันทนา</w:t>
      </w:r>
      <w:proofErr w:type="spellEnd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</w:t>
      </w:r>
      <w:proofErr w:type="spellStart"/>
      <w:proofErr w:type="gramStart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อรร</w:t>
      </w:r>
      <w:proofErr w:type="spellEnd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ถี</w:t>
      </w:r>
      <w:proofErr w:type="spellStart"/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โสตร</w:t>
      </w:r>
      <w:proofErr w:type="spellEnd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 xml:space="preserve"> )</w:t>
      </w:r>
      <w:proofErr w:type="gramEnd"/>
    </w:p>
    <w:p w:rsidR="00433163" w:rsidRPr="007028C1" w:rsidRDefault="00433163" w:rsidP="00433163">
      <w:pPr>
        <w:spacing w:after="0" w:line="240" w:lineRule="auto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- อนุมัติ    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ab/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ab/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ab/>
        <w:t xml:space="preserve">                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ab/>
        <w:t xml:space="preserve">               </w:t>
      </w:r>
      <w:proofErr w:type="spellStart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ผอ.กภก.</w:t>
      </w:r>
      <w:proofErr w:type="spellEnd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รพ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.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ค่าย</w:t>
      </w:r>
      <w:proofErr w:type="spellStart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สุร</w:t>
      </w:r>
      <w:proofErr w:type="spellEnd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นารี</w:t>
      </w:r>
    </w:p>
    <w:p w:rsidR="00433163" w:rsidRPr="007028C1" w:rsidRDefault="00433163" w:rsidP="00433163">
      <w:pPr>
        <w:spacing w:after="0" w:line="240" w:lineRule="auto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- รับคำสั่งฯ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 xml:space="preserve"> </w:t>
      </w:r>
    </w:p>
    <w:p w:rsidR="00433163" w:rsidRPr="007028C1" w:rsidRDefault="00433163" w:rsidP="00433163">
      <w:pPr>
        <w:pStyle w:val="a4"/>
        <w:jc w:val="left"/>
        <w:rPr>
          <w:rFonts w:ascii="TH SarabunPSK" w:eastAsia="Times New Roman" w:hAnsi="TH SarabunPSK" w:cs="TH SarabunPSK"/>
          <w:color w:val="000000"/>
          <w:sz w:val="30"/>
          <w:szCs w:val="30"/>
          <w:cs/>
        </w:rPr>
      </w:pP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(ลงชื่อ)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พ.อ. </w:t>
      </w:r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อลงกรณ์     เจริญ</w:t>
      </w:r>
      <w:proofErr w:type="spellStart"/>
      <w:r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>พันธ์</w:t>
      </w:r>
      <w:r w:rsidRPr="00AF6146">
        <w:rPr>
          <w:rFonts w:ascii="TH SarabunPSK" w:eastAsia="Times New Roman" w:hAnsi="TH SarabunPSK" w:cs="TH SarabunPSK" w:hint="cs"/>
          <w:color w:val="FFFFFF"/>
          <w:sz w:val="30"/>
          <w:szCs w:val="30"/>
          <w:cs/>
        </w:rPr>
        <w:t>งรณ์</w:t>
      </w:r>
      <w:proofErr w:type="spellEnd"/>
      <w:r w:rsidRPr="00AF6146">
        <w:rPr>
          <w:rFonts w:ascii="TH SarabunPSK" w:eastAsia="Times New Roman" w:hAnsi="TH SarabunPSK" w:cs="TH SarabunPSK" w:hint="cs"/>
          <w:color w:val="FFFFFF"/>
          <w:sz w:val="30"/>
          <w:szCs w:val="30"/>
          <w:cs/>
        </w:rPr>
        <w:t xml:space="preserve">   เจริญพันธ์</w:t>
      </w:r>
    </w:p>
    <w:p w:rsidR="00433163" w:rsidRPr="007028C1" w:rsidRDefault="00433163" w:rsidP="00433163">
      <w:pPr>
        <w:pStyle w:val="a4"/>
        <w:jc w:val="left"/>
        <w:rPr>
          <w:rFonts w:ascii="TH SarabunPSK" w:hAnsi="TH SarabunPSK" w:cs="TH SarabunPSK"/>
          <w:color w:val="000000"/>
          <w:sz w:val="30"/>
          <w:szCs w:val="30"/>
        </w:rPr>
      </w:pP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           รอง 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ผอ.รพ.ค่าย</w:t>
      </w:r>
      <w:proofErr w:type="spellStart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สุร</w:t>
      </w:r>
      <w:proofErr w:type="spellEnd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นารี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ทำการแทน</w:t>
      </w:r>
    </w:p>
    <w:p w:rsidR="00433163" w:rsidRPr="007028C1" w:rsidRDefault="00433163" w:rsidP="00433163">
      <w:pPr>
        <w:pStyle w:val="a4"/>
        <w:jc w:val="left"/>
        <w:rPr>
          <w:rFonts w:ascii="TH SarabunPSK" w:eastAsia="Times New Roman" w:hAnsi="TH SarabunPSK" w:cs="TH SarabunPSK"/>
          <w:color w:val="000000"/>
          <w:sz w:val="30"/>
          <w:szCs w:val="30"/>
          <w:cs/>
        </w:rPr>
      </w:pP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                </w:t>
      </w:r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ผอ.รพ.ค่าย</w:t>
      </w:r>
      <w:proofErr w:type="spellStart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สุร</w:t>
      </w:r>
      <w:proofErr w:type="spellEnd"/>
      <w:r w:rsidRPr="007028C1">
        <w:rPr>
          <w:rFonts w:ascii="TH SarabunPSK" w:hAnsi="TH SarabunPSK" w:cs="TH SarabunPSK"/>
          <w:color w:val="000000"/>
          <w:sz w:val="30"/>
          <w:szCs w:val="30"/>
          <w:cs/>
        </w:rPr>
        <w:t>นารี</w:t>
      </w:r>
      <w:r w:rsidRPr="007028C1">
        <w:rPr>
          <w:rFonts w:ascii="TH SarabunPSK" w:eastAsia="Times New Roman" w:hAnsi="TH SarabunPSK" w:cs="TH SarabunPSK" w:hint="cs"/>
          <w:color w:val="000000"/>
          <w:sz w:val="30"/>
          <w:szCs w:val="30"/>
          <w:cs/>
        </w:rPr>
        <w:t xml:space="preserve">            </w:t>
      </w:r>
    </w:p>
    <w:p w:rsidR="00433163" w:rsidRPr="007028C1" w:rsidRDefault="00433163" w:rsidP="00433163">
      <w:pPr>
        <w:pStyle w:val="a4"/>
        <w:jc w:val="left"/>
        <w:rPr>
          <w:rFonts w:ascii="TH SarabunPSK" w:eastAsia="Times New Roman" w:hAnsi="TH SarabunPSK" w:cs="TH SarabunPSK"/>
          <w:color w:val="000000"/>
          <w:sz w:val="30"/>
          <w:szCs w:val="30"/>
        </w:rPr>
      </w:pPr>
      <w:r w:rsidRPr="007028C1">
        <w:rPr>
          <w:rFonts w:ascii="TH SarabunPSK" w:eastAsia="Times New Roman" w:hAnsi="TH SarabunPSK" w:cs="TH SarabunPSK"/>
          <w:color w:val="000000"/>
          <w:sz w:val="30"/>
          <w:szCs w:val="30"/>
        </w:rPr>
        <w:tab/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 xml:space="preserve">     ….</w:t>
      </w:r>
      <w:r w:rsidR="0062264B">
        <w:rPr>
          <w:rFonts w:ascii="TH SarabunPSK" w:hAnsi="TH SarabunPSK" w:cs="TH SarabunPSK"/>
          <w:color w:val="000000"/>
          <w:sz w:val="30"/>
          <w:szCs w:val="30"/>
        </w:rPr>
        <w:t>25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.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..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/…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ก</w:t>
      </w:r>
      <w:r>
        <w:rPr>
          <w:rFonts w:ascii="TH SarabunPSK" w:hAnsi="TH SarabunPSK" w:cs="TH SarabunPSK"/>
          <w:color w:val="000000"/>
          <w:sz w:val="30"/>
          <w:szCs w:val="30"/>
        </w:rPr>
        <w:t>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ค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..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..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/</w:t>
      </w:r>
      <w:r w:rsidRPr="007028C1">
        <w:rPr>
          <w:rFonts w:ascii="TH SarabunPSK" w:hAnsi="TH SarabunPSK" w:cs="TH SarabunPSK" w:hint="cs"/>
          <w:color w:val="000000"/>
          <w:sz w:val="30"/>
          <w:szCs w:val="30"/>
          <w:cs/>
        </w:rPr>
        <w:t>…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61</w:t>
      </w:r>
      <w:r w:rsidRPr="007028C1">
        <w:rPr>
          <w:rFonts w:ascii="TH SarabunPSK" w:hAnsi="TH SarabunPSK" w:cs="TH SarabunPSK"/>
          <w:color w:val="000000"/>
          <w:sz w:val="30"/>
          <w:szCs w:val="30"/>
        </w:rPr>
        <w:t>……</w:t>
      </w:r>
    </w:p>
    <w:p w:rsidR="00781015" w:rsidRPr="00433163" w:rsidRDefault="00781015"/>
    <w:sectPr w:rsidR="00781015" w:rsidRPr="00433163" w:rsidSect="00433163">
      <w:pgSz w:w="11906" w:h="16838"/>
      <w:pgMar w:top="851" w:right="1274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33163"/>
    <w:rsid w:val="001657A6"/>
    <w:rsid w:val="001D5677"/>
    <w:rsid w:val="00332DCB"/>
    <w:rsid w:val="00343704"/>
    <w:rsid w:val="00433163"/>
    <w:rsid w:val="0051290E"/>
    <w:rsid w:val="0062264B"/>
    <w:rsid w:val="00781015"/>
    <w:rsid w:val="007B62D9"/>
    <w:rsid w:val="007F1054"/>
    <w:rsid w:val="00855C96"/>
    <w:rsid w:val="008600DF"/>
    <w:rsid w:val="008658D7"/>
    <w:rsid w:val="009B3DEC"/>
    <w:rsid w:val="00A172A1"/>
    <w:rsid w:val="00A26AFC"/>
    <w:rsid w:val="00B658FB"/>
    <w:rsid w:val="00BA2CB0"/>
    <w:rsid w:val="00BD0150"/>
    <w:rsid w:val="00D5688C"/>
    <w:rsid w:val="00E12976"/>
    <w:rsid w:val="00E231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ลูกศรเชื่อมต่อแบบตรง 4"/>
        <o:r id="V:Rule6" type="connector" idref="#ลูกศรเชื่อมต่อแบบตรง 2"/>
        <o:r id="V:Rule7" type="connector" idref="#ลูกศรเชื่อมต่อแบบตรง 3"/>
        <o:r id="V:Rule8" type="connector" idref="#ลูกศรเชื่อมต่อแบบตรง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163"/>
    <w:pPr>
      <w:spacing w:after="200" w:line="276" w:lineRule="auto"/>
    </w:pPr>
    <w:rPr>
      <w:rFonts w:ascii="Calibri" w:eastAsia="Calibri" w:hAnsi="Calibri" w:cs="Cordia New"/>
      <w:sz w:val="22"/>
      <w:szCs w:val="28"/>
    </w:rPr>
  </w:style>
  <w:style w:type="paragraph" w:styleId="1">
    <w:name w:val="heading 1"/>
    <w:basedOn w:val="a"/>
    <w:next w:val="a"/>
    <w:link w:val="10"/>
    <w:qFormat/>
    <w:rsid w:val="008600DF"/>
    <w:pPr>
      <w:keepNext/>
      <w:spacing w:after="0" w:line="240" w:lineRule="auto"/>
      <w:jc w:val="thaiDistribute"/>
      <w:outlineLvl w:val="0"/>
    </w:pPr>
    <w:rPr>
      <w:rFonts w:ascii="Angsana New" w:eastAsia="Cordia New" w:hAnsi="Angsana New" w:cs="Angsana New"/>
      <w:sz w:val="32"/>
      <w:szCs w:val="32"/>
    </w:rPr>
  </w:style>
  <w:style w:type="paragraph" w:styleId="2">
    <w:name w:val="heading 2"/>
    <w:basedOn w:val="a"/>
    <w:next w:val="a"/>
    <w:link w:val="20"/>
    <w:qFormat/>
    <w:rsid w:val="008600DF"/>
    <w:pPr>
      <w:keepNext/>
      <w:spacing w:after="0" w:line="240" w:lineRule="auto"/>
      <w:jc w:val="center"/>
      <w:outlineLvl w:val="1"/>
    </w:pPr>
    <w:rPr>
      <w:rFonts w:ascii="Angsana New" w:eastAsia="Cordia New" w:hAnsi="Angsana New" w:cs="Angsana New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8600DF"/>
    <w:pPr>
      <w:keepNext/>
      <w:spacing w:after="0" w:line="240" w:lineRule="auto"/>
      <w:jc w:val="center"/>
      <w:outlineLvl w:val="2"/>
    </w:pPr>
    <w:rPr>
      <w:rFonts w:ascii="Angsana New" w:eastAsia="Cordia New" w:hAnsi="Angsana New" w:cs="Angsana New"/>
      <w:sz w:val="32"/>
      <w:szCs w:val="32"/>
    </w:rPr>
  </w:style>
  <w:style w:type="paragraph" w:styleId="4">
    <w:name w:val="heading 4"/>
    <w:basedOn w:val="a"/>
    <w:next w:val="a"/>
    <w:link w:val="40"/>
    <w:qFormat/>
    <w:rsid w:val="008600DF"/>
    <w:pPr>
      <w:keepNext/>
      <w:spacing w:after="0" w:line="360" w:lineRule="auto"/>
      <w:ind w:firstLine="720"/>
      <w:outlineLvl w:val="3"/>
    </w:pPr>
    <w:rPr>
      <w:rFonts w:ascii="Angsana New" w:eastAsia="Cordia New" w:hAnsi="Angsana New" w:cs="Angsana New"/>
      <w:sz w:val="32"/>
      <w:szCs w:val="32"/>
    </w:rPr>
  </w:style>
  <w:style w:type="paragraph" w:styleId="5">
    <w:name w:val="heading 5"/>
    <w:basedOn w:val="a"/>
    <w:next w:val="a"/>
    <w:link w:val="50"/>
    <w:qFormat/>
    <w:rsid w:val="008600DF"/>
    <w:pPr>
      <w:keepNext/>
      <w:spacing w:after="0" w:line="240" w:lineRule="auto"/>
      <w:ind w:left="720" w:firstLine="720"/>
      <w:jc w:val="thaiDistribute"/>
      <w:outlineLvl w:val="4"/>
    </w:pPr>
    <w:rPr>
      <w:rFonts w:ascii="Angsana New" w:eastAsia="Cordia New" w:hAnsi="Angsana New" w:cs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8600DF"/>
    <w:pPr>
      <w:keepNext/>
      <w:spacing w:after="0" w:line="240" w:lineRule="auto"/>
      <w:ind w:left="2880"/>
      <w:outlineLvl w:val="5"/>
    </w:pPr>
    <w:rPr>
      <w:rFonts w:ascii="Angsana New" w:eastAsia="Cordia New" w:hAnsi="Angsana New" w:cs="Angsana New"/>
      <w:sz w:val="32"/>
      <w:szCs w:val="32"/>
    </w:rPr>
  </w:style>
  <w:style w:type="paragraph" w:styleId="7">
    <w:name w:val="heading 7"/>
    <w:basedOn w:val="a"/>
    <w:next w:val="a"/>
    <w:link w:val="70"/>
    <w:qFormat/>
    <w:rsid w:val="008600DF"/>
    <w:pPr>
      <w:keepNext/>
      <w:spacing w:after="0" w:line="360" w:lineRule="auto"/>
      <w:outlineLvl w:val="6"/>
    </w:pPr>
    <w:rPr>
      <w:rFonts w:ascii="Angsana New" w:eastAsia="Cordia New" w:hAnsi="Angsana New" w:cs="Angsana New"/>
      <w:sz w:val="32"/>
      <w:szCs w:val="32"/>
    </w:rPr>
  </w:style>
  <w:style w:type="paragraph" w:styleId="8">
    <w:name w:val="heading 8"/>
    <w:basedOn w:val="a"/>
    <w:next w:val="a"/>
    <w:link w:val="80"/>
    <w:qFormat/>
    <w:rsid w:val="008600DF"/>
    <w:pPr>
      <w:keepNext/>
      <w:spacing w:after="0" w:line="240" w:lineRule="auto"/>
      <w:jc w:val="center"/>
      <w:outlineLvl w:val="7"/>
    </w:pPr>
    <w:rPr>
      <w:rFonts w:ascii="Angsana New" w:eastAsia="Cordia New" w:hAnsi="Angsana New" w:cs="Angsana New"/>
      <w:b/>
      <w:bCs/>
      <w:sz w:val="36"/>
      <w:szCs w:val="36"/>
    </w:rPr>
  </w:style>
  <w:style w:type="paragraph" w:styleId="9">
    <w:name w:val="heading 9"/>
    <w:basedOn w:val="a"/>
    <w:next w:val="a"/>
    <w:link w:val="90"/>
    <w:qFormat/>
    <w:rsid w:val="008600DF"/>
    <w:pPr>
      <w:keepNext/>
      <w:spacing w:after="0" w:line="240" w:lineRule="auto"/>
      <w:jc w:val="right"/>
      <w:outlineLvl w:val="8"/>
    </w:pPr>
    <w:rPr>
      <w:rFonts w:ascii="Angsana New" w:eastAsia="Cordia New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8600DF"/>
    <w:rPr>
      <w:rFonts w:ascii="Angsana New" w:hAnsi="Angsan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8600DF"/>
    <w:rPr>
      <w:rFonts w:ascii="Angsana New" w:hAnsi="Angsana New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8600DF"/>
    <w:rPr>
      <w:rFonts w:ascii="Angsana New" w:hAnsi="Angsana New"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8600DF"/>
    <w:rPr>
      <w:rFonts w:ascii="Angsana New" w:hAnsi="Angsana New"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8600DF"/>
    <w:rPr>
      <w:rFonts w:ascii="Angsana New" w:hAnsi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8600DF"/>
    <w:rPr>
      <w:rFonts w:ascii="Angsana New" w:hAnsi="Angsana New"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8600DF"/>
    <w:rPr>
      <w:rFonts w:ascii="Angsana New" w:hAnsi="Angsana New"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8600DF"/>
    <w:rPr>
      <w:rFonts w:ascii="Angsana New" w:hAnsi="Angsana New"/>
      <w:b/>
      <w:bCs/>
      <w:sz w:val="36"/>
      <w:szCs w:val="36"/>
    </w:rPr>
  </w:style>
  <w:style w:type="character" w:customStyle="1" w:styleId="90">
    <w:name w:val="หัวเรื่อง 9 อักขระ"/>
    <w:basedOn w:val="a0"/>
    <w:link w:val="9"/>
    <w:rsid w:val="008600DF"/>
    <w:rPr>
      <w:rFonts w:ascii="Angsana New" w:hAnsi="Angsana New"/>
      <w:sz w:val="32"/>
      <w:szCs w:val="32"/>
    </w:rPr>
  </w:style>
  <w:style w:type="paragraph" w:styleId="a3">
    <w:name w:val="caption"/>
    <w:basedOn w:val="a"/>
    <w:next w:val="a"/>
    <w:qFormat/>
    <w:rsid w:val="008600DF"/>
    <w:pPr>
      <w:spacing w:after="0" w:line="240" w:lineRule="auto"/>
      <w:ind w:left="2486" w:firstLine="113"/>
    </w:pPr>
    <w:rPr>
      <w:rFonts w:ascii="Angsana New" w:eastAsia="Cordia New" w:hAnsi="Angsana New" w:cs="Angsana New"/>
      <w:b/>
      <w:bCs/>
      <w:sz w:val="32"/>
      <w:szCs w:val="32"/>
    </w:rPr>
  </w:style>
  <w:style w:type="paragraph" w:styleId="a4">
    <w:name w:val="Title"/>
    <w:basedOn w:val="a"/>
    <w:link w:val="a5"/>
    <w:qFormat/>
    <w:rsid w:val="008600DF"/>
    <w:pPr>
      <w:spacing w:after="0" w:line="240" w:lineRule="auto"/>
      <w:jc w:val="center"/>
    </w:pPr>
    <w:rPr>
      <w:rFonts w:ascii="Times New Roman" w:eastAsia="Cordia New" w:hAnsi="Times New Roman" w:cs="Angsana New"/>
      <w:sz w:val="40"/>
      <w:szCs w:val="40"/>
      <w:lang w:eastAsia="th-TH"/>
    </w:rPr>
  </w:style>
  <w:style w:type="character" w:customStyle="1" w:styleId="a5">
    <w:name w:val="ชื่อเรื่อง อักขระ"/>
    <w:link w:val="a4"/>
    <w:rsid w:val="008600DF"/>
    <w:rPr>
      <w:rFonts w:ascii="Times New Roman" w:hAnsi="Times New Roman"/>
      <w:sz w:val="40"/>
      <w:szCs w:val="40"/>
      <w:lang w:eastAsia="th-TH"/>
    </w:rPr>
  </w:style>
  <w:style w:type="character" w:styleId="a6">
    <w:name w:val="Strong"/>
    <w:uiPriority w:val="22"/>
    <w:qFormat/>
    <w:rsid w:val="008600DF"/>
    <w:rPr>
      <w:b/>
      <w:bCs/>
    </w:rPr>
  </w:style>
  <w:style w:type="character" w:styleId="a7">
    <w:name w:val="Emphasis"/>
    <w:qFormat/>
    <w:rsid w:val="008600DF"/>
    <w:rPr>
      <w:b w:val="0"/>
      <w:bCs w:val="0"/>
      <w:i w:val="0"/>
      <w:iCs w:val="0"/>
      <w:color w:val="CC0033"/>
    </w:rPr>
  </w:style>
  <w:style w:type="paragraph" w:styleId="a8">
    <w:name w:val="List Paragraph"/>
    <w:basedOn w:val="a"/>
    <w:uiPriority w:val="34"/>
    <w:qFormat/>
    <w:rsid w:val="008600DF"/>
    <w:pPr>
      <w:spacing w:after="0" w:line="240" w:lineRule="auto"/>
      <w:ind w:left="720"/>
    </w:pPr>
    <w:rPr>
      <w:rFonts w:ascii="Cordia New" w:eastAsia="Cordia New" w:hAnsi="Cordia New" w:cs="Angsana New"/>
      <w:sz w:val="28"/>
      <w:szCs w:val="35"/>
    </w:rPr>
  </w:style>
  <w:style w:type="paragraph" w:styleId="21">
    <w:name w:val="Body Text 2"/>
    <w:basedOn w:val="a"/>
    <w:link w:val="22"/>
    <w:rsid w:val="00433163"/>
    <w:pPr>
      <w:spacing w:after="0" w:line="240" w:lineRule="auto"/>
      <w:jc w:val="both"/>
    </w:pPr>
    <w:rPr>
      <w:rFonts w:ascii="Angsana New" w:eastAsia="Cordia New" w:hAnsi="Cordia New" w:cs="Angsana New"/>
      <w:sz w:val="28"/>
      <w:szCs w:val="20"/>
    </w:rPr>
  </w:style>
  <w:style w:type="character" w:customStyle="1" w:styleId="22">
    <w:name w:val="เนื้อความ 2 อักขระ"/>
    <w:basedOn w:val="a0"/>
    <w:link w:val="21"/>
    <w:rsid w:val="00433163"/>
    <w:rPr>
      <w:rFonts w:ascii="Angsana New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471</Words>
  <Characters>2689</Characters>
  <Application>Microsoft Office Word</Application>
  <DocSecurity>0</DocSecurity>
  <Lines>22</Lines>
  <Paragraphs>6</Paragraphs>
  <ScaleCrop>false</ScaleCrop>
  <Company>KKD Computer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cp:lastPrinted>2018-07-25T06:21:00Z</cp:lastPrinted>
  <dcterms:created xsi:type="dcterms:W3CDTF">2018-07-20T08:50:00Z</dcterms:created>
  <dcterms:modified xsi:type="dcterms:W3CDTF">2018-07-25T06:22:00Z</dcterms:modified>
</cp:coreProperties>
</file>